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w:t>
      </w:r>
      <w:r w:rsidR="00A95354">
        <w:rPr>
          <w:b/>
          <w:noProof/>
          <w:sz w:val="24"/>
        </w:rPr>
        <w:t>101</w:t>
      </w:r>
      <w:r w:rsidR="00A40262">
        <w:rPr>
          <w:b/>
          <w:noProof/>
          <w:sz w:val="24"/>
        </w:rPr>
        <w:t>bis-</w:t>
      </w:r>
      <w:r>
        <w:rPr>
          <w:b/>
          <w:noProof/>
          <w:sz w:val="24"/>
        </w:rPr>
        <w:t>e</w:t>
      </w:r>
      <w:r>
        <w:rPr>
          <w:b/>
          <w:i/>
          <w:noProof/>
          <w:sz w:val="28"/>
        </w:rPr>
        <w:tab/>
      </w:r>
      <w:r>
        <w:rPr>
          <w:b/>
          <w:noProof/>
          <w:sz w:val="24"/>
        </w:rPr>
        <w:t>C4-</w:t>
      </w:r>
      <w:r w:rsidR="005C18DB">
        <w:rPr>
          <w:b/>
          <w:noProof/>
          <w:sz w:val="24"/>
        </w:rPr>
        <w:t>2</w:t>
      </w:r>
      <w:r w:rsidR="00A40262">
        <w:rPr>
          <w:b/>
          <w:noProof/>
          <w:sz w:val="24"/>
        </w:rPr>
        <w:t>10</w:t>
      </w:r>
      <w:r w:rsidR="005C18DB">
        <w:rPr>
          <w:b/>
          <w:noProof/>
          <w:sz w:val="24"/>
        </w:rPr>
        <w:t>00</w:t>
      </w:r>
      <w:r w:rsidR="00064664">
        <w:rPr>
          <w:b/>
          <w:noProof/>
          <w:sz w:val="24"/>
        </w:rPr>
        <w:t>2</w:t>
      </w:r>
    </w:p>
    <w:p w:rsidR="009843DC" w:rsidRDefault="009843DC" w:rsidP="009843DC">
      <w:pPr>
        <w:pStyle w:val="CRCoverPage"/>
        <w:outlineLvl w:val="0"/>
        <w:rPr>
          <w:b/>
          <w:noProof/>
          <w:sz w:val="24"/>
        </w:rPr>
      </w:pPr>
      <w:r>
        <w:rPr>
          <w:b/>
          <w:noProof/>
          <w:sz w:val="24"/>
        </w:rPr>
        <w:t xml:space="preserve">E-Meeting, </w:t>
      </w:r>
      <w:r w:rsidR="00A40262">
        <w:rPr>
          <w:b/>
          <w:noProof/>
          <w:sz w:val="24"/>
        </w:rPr>
        <w:t>25</w:t>
      </w:r>
      <w:r w:rsidR="00A40262" w:rsidRPr="00A40262">
        <w:rPr>
          <w:b/>
          <w:noProof/>
          <w:sz w:val="24"/>
          <w:vertAlign w:val="superscript"/>
        </w:rPr>
        <w:t>th</w:t>
      </w:r>
      <w:r w:rsidR="00C7362E">
        <w:rPr>
          <w:b/>
          <w:noProof/>
          <w:sz w:val="24"/>
        </w:rPr>
        <w:t xml:space="preserve"> </w:t>
      </w:r>
      <w:r>
        <w:rPr>
          <w:b/>
          <w:noProof/>
          <w:sz w:val="24"/>
        </w:rPr>
        <w:t xml:space="preserve">– </w:t>
      </w:r>
      <w:r w:rsidR="00A40262">
        <w:rPr>
          <w:b/>
          <w:noProof/>
          <w:sz w:val="24"/>
        </w:rPr>
        <w:t>29</w:t>
      </w:r>
      <w:r>
        <w:rPr>
          <w:b/>
          <w:noProof/>
          <w:sz w:val="24"/>
          <w:vertAlign w:val="superscript"/>
        </w:rPr>
        <w:t>th</w:t>
      </w:r>
      <w:r>
        <w:rPr>
          <w:b/>
          <w:noProof/>
          <w:sz w:val="24"/>
        </w:rPr>
        <w:t xml:space="preserve"> </w:t>
      </w:r>
      <w:r w:rsidR="00A40262">
        <w:rPr>
          <w:b/>
          <w:noProof/>
          <w:sz w:val="24"/>
        </w:rPr>
        <w:t>January 2021</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101</w:t>
      </w:r>
      <w:r w:rsidR="00A40262">
        <w:rPr>
          <w:b/>
          <w:bCs/>
        </w:rPr>
        <w:t xml:space="preserve">bis </w:t>
      </w:r>
      <w:r w:rsidR="001750EE">
        <w:rPr>
          <w:b/>
          <w:bCs/>
        </w:rPr>
        <w:t>e</w:t>
      </w:r>
      <w:r w:rsidR="00064664">
        <w:rPr>
          <w:b/>
          <w:bCs/>
        </w:rPr>
        <w:t>, status at document deadline</w:t>
      </w:r>
      <w:r w:rsidR="004E0311">
        <w:rPr>
          <w:b/>
          <w:bCs/>
        </w:rPr>
        <w:t xml:space="preserve"> </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A40262">
        <w:t>25</w:t>
      </w:r>
      <w:r w:rsidR="00A40262" w:rsidRPr="00A40262">
        <w:rPr>
          <w:vertAlign w:val="superscript"/>
        </w:rPr>
        <w:t>th</w:t>
      </w:r>
      <w:r w:rsidR="00A40262">
        <w:t xml:space="preserve"> January</w:t>
      </w:r>
      <w:r w:rsidR="00DC12FD">
        <w:t xml:space="preserve"> </w:t>
      </w:r>
      <w:r w:rsidR="00BD7C9C">
        <w:t>20</w:t>
      </w:r>
      <w:r w:rsidR="00A40262">
        <w:t>21</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76CFA" w:rsidRPr="002B3FB0" w:rsidRDefault="00776CFA" w:rsidP="00DB7AD8">
      <w:pPr>
        <w:adjustRightInd w:val="0"/>
        <w:ind w:right="830"/>
        <w:rPr>
          <w:rFonts w:eastAsia="MS Mincho"/>
          <w:lang w:eastAsia="ja-JP"/>
        </w:rPr>
      </w:pPr>
      <w:bookmarkStart w:id="0" w:name="_DV_M0"/>
      <w:bookmarkStart w:id="1" w:name="_DV_M5"/>
      <w:bookmarkStart w:id="2" w:name="_DV_M10"/>
      <w:bookmarkEnd w:id="0"/>
      <w:bookmarkEnd w:id="1"/>
      <w:bookmarkEnd w:id="2"/>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D90FE0">
        <w:t>1</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C03AF9">
        <w:t>1 (</w:t>
      </w:r>
      <w:r w:rsidR="00D90FE0">
        <w:t>4</w:t>
      </w:r>
      <w:r w:rsidR="00C03AF9">
        <w:t>)</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D90FE0">
        <w:t>16</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D81483" w:rsidRPr="006025CF" w:rsidRDefault="00D81483" w:rsidP="00D81483">
      <w:pPr>
        <w:pStyle w:val="Heading1"/>
        <w:tabs>
          <w:tab w:val="clear" w:pos="9639"/>
          <w:tab w:val="right" w:pos="8505"/>
          <w:tab w:val="left" w:pos="9214"/>
        </w:tabs>
        <w:ind w:right="425"/>
      </w:pPr>
      <w:r w:rsidRPr="006025CF">
        <w:t>Release 1</w:t>
      </w:r>
      <w:r>
        <w:t xml:space="preserve">7 </w:t>
      </w:r>
    </w:p>
    <w:p w:rsidR="00D81483" w:rsidRPr="006025CF" w:rsidRDefault="00D81483" w:rsidP="00D81483">
      <w:pPr>
        <w:pStyle w:val="Heading2"/>
        <w:shd w:val="clear" w:color="auto" w:fill="FFFFFF"/>
        <w:tabs>
          <w:tab w:val="clear" w:pos="9639"/>
          <w:tab w:val="left" w:pos="7088"/>
          <w:tab w:val="left" w:pos="9072"/>
        </w:tabs>
        <w:ind w:right="0"/>
        <w:rPr>
          <w:lang w:eastAsia="zh-CN"/>
        </w:rPr>
      </w:pPr>
      <w:r w:rsidRPr="006025CF">
        <w:rPr>
          <w:lang w:eastAsia="zh-CN"/>
        </w:rPr>
        <w:t>CT4 Led WIs</w:t>
      </w:r>
    </w:p>
    <w:p w:rsidR="009F6FF2" w:rsidRPr="00D90FE0" w:rsidRDefault="009F6FF2" w:rsidP="00D81483">
      <w:pPr>
        <w:pStyle w:val="Heading3"/>
        <w:rPr>
          <w:color w:val="000000" w:themeColor="text1"/>
          <w:lang w:eastAsia="zh-CN"/>
        </w:rPr>
      </w:pPr>
      <w:r w:rsidRPr="00D90FE0">
        <w:rPr>
          <w:color w:val="000000" w:themeColor="text1"/>
        </w:rPr>
        <w:t>Study on IETF QUIC Transport for 5GC Service Based Interfaces</w:t>
      </w:r>
      <w:r w:rsidRPr="00D90FE0">
        <w:rPr>
          <w:color w:val="000000" w:themeColor="text1"/>
        </w:rPr>
        <w:tab/>
        <w:t>[FS_QUIC]</w:t>
      </w:r>
      <w:r w:rsidR="00325D83" w:rsidRPr="00D90FE0">
        <w:rPr>
          <w:color w:val="000000" w:themeColor="text1"/>
        </w:rPr>
        <w:t xml:space="preserve"> </w:t>
      </w:r>
      <w:r w:rsidR="00D90FE0">
        <w:rPr>
          <w:color w:val="000000" w:themeColor="text1"/>
        </w:rPr>
        <w:t>1</w:t>
      </w:r>
    </w:p>
    <w:p w:rsidR="00C94CB5" w:rsidRDefault="00C94CB5" w:rsidP="00D81483">
      <w:pPr>
        <w:pStyle w:val="Heading3"/>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r w:rsidR="00E35F4E">
        <w:rPr>
          <w:color w:val="000000" w:themeColor="text1"/>
        </w:rPr>
        <w:t>5</w:t>
      </w:r>
    </w:p>
    <w:p w:rsidR="00064BED" w:rsidRDefault="00C94CB5" w:rsidP="009F6FF2">
      <w:pPr>
        <w:pStyle w:val="Heading3"/>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w:t>
      </w:r>
      <w:r w:rsidR="00D90FE0">
        <w:rPr>
          <w:color w:val="000000" w:themeColor="text1"/>
        </w:rPr>
        <w:t>25</w:t>
      </w:r>
    </w:p>
    <w:p w:rsidR="00064BED" w:rsidRDefault="00064BED" w:rsidP="00064BED">
      <w:pPr>
        <w:pStyle w:val="Heading3"/>
        <w:rPr>
          <w:color w:val="000000" w:themeColor="text1"/>
        </w:rPr>
      </w:pPr>
      <w:r>
        <w:rPr>
          <w:color w:val="000000" w:themeColor="text1"/>
        </w:rPr>
        <w:t>Port allocation</w:t>
      </w:r>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w:t>
      </w:r>
      <w:r w:rsidR="00D90FE0">
        <w:rPr>
          <w:color w:val="000000" w:themeColor="text1"/>
        </w:rPr>
        <w:t>31</w:t>
      </w:r>
    </w:p>
    <w:p w:rsidR="00993141" w:rsidRDefault="00064BED" w:rsidP="00064BED">
      <w:pPr>
        <w:pStyle w:val="Heading3"/>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DA5E5C">
        <w:rPr>
          <w:color w:val="000000" w:themeColor="text1"/>
        </w:rPr>
        <w:t xml:space="preserve"> </w:t>
      </w:r>
      <w:r w:rsidR="00D90FE0">
        <w:rPr>
          <w:color w:val="000000" w:themeColor="text1"/>
        </w:rPr>
        <w:t>19</w:t>
      </w:r>
    </w:p>
    <w:p w:rsidR="00064BED" w:rsidRPr="008128A2" w:rsidRDefault="008128A2" w:rsidP="00064BED">
      <w:pPr>
        <w:pStyle w:val="Heading3"/>
        <w:rPr>
          <w:color w:val="000000" w:themeColor="text1"/>
        </w:rPr>
      </w:pPr>
      <w:r>
        <w:t>Study on restoration of profiles related to UDR</w:t>
      </w:r>
      <w:r w:rsidR="00A8576E" w:rsidRPr="008128A2">
        <w:rPr>
          <w:color w:val="000000" w:themeColor="text1"/>
        </w:rPr>
        <w:tab/>
        <w:t>[</w:t>
      </w:r>
      <w:proofErr w:type="spellStart"/>
      <w:r w:rsidRPr="008128A2">
        <w:rPr>
          <w:color w:val="000000" w:themeColor="text1"/>
        </w:rPr>
        <w:t>FS_</w:t>
      </w:r>
      <w:r w:rsidR="00DA5E5C" w:rsidRPr="008128A2">
        <w:rPr>
          <w:color w:val="000000" w:themeColor="text1"/>
        </w:rPr>
        <w:t>ReP_UDR</w:t>
      </w:r>
      <w:proofErr w:type="spellEnd"/>
      <w:r w:rsidR="00A8576E" w:rsidRPr="008128A2">
        <w:rPr>
          <w:color w:val="000000" w:themeColor="text1"/>
        </w:rPr>
        <w:t>]</w:t>
      </w:r>
      <w:r w:rsidR="00DA5E5C" w:rsidRPr="008128A2">
        <w:rPr>
          <w:color w:val="000000" w:themeColor="text1"/>
        </w:rPr>
        <w:t xml:space="preserve"> </w:t>
      </w:r>
      <w:r w:rsidR="00D90FE0">
        <w:rPr>
          <w:color w:val="000000" w:themeColor="text1"/>
        </w:rPr>
        <w:t>10</w:t>
      </w:r>
    </w:p>
    <w:p w:rsidR="00D81483" w:rsidRPr="00B0592C" w:rsidRDefault="00D81483" w:rsidP="00D81483">
      <w:pPr>
        <w:rPr>
          <w:color w:val="000000" w:themeColor="text1"/>
        </w:rPr>
      </w:pPr>
    </w:p>
    <w:p w:rsidR="00D81483" w:rsidRPr="00B0592C" w:rsidRDefault="00D81483" w:rsidP="00D81483">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lastRenderedPageBreak/>
        <w:t>CT4 Supported WIs</w:t>
      </w:r>
    </w:p>
    <w:p w:rsidR="00C94CB5" w:rsidRDefault="00C94CB5" w:rsidP="00D81483">
      <w:pPr>
        <w:pStyle w:val="Heading3"/>
        <w:rPr>
          <w:color w:val="000000" w:themeColor="text1"/>
        </w:rPr>
      </w:pPr>
      <w:r>
        <w:t>Study on enhanced IMS to 5GC Integration Phase 2</w:t>
      </w:r>
      <w:r>
        <w:tab/>
        <w:t>[FS_</w:t>
      </w:r>
      <w:r>
        <w:rPr>
          <w:lang w:val="fr-FR" w:eastAsia="zh-CN"/>
        </w:rPr>
        <w:t>eIMS5G2</w:t>
      </w:r>
      <w:r>
        <w:t xml:space="preserve">] </w:t>
      </w:r>
      <w:r w:rsidR="00D90FE0">
        <w:t>2</w:t>
      </w:r>
    </w:p>
    <w:p w:rsidR="00C94CB5" w:rsidRPr="00A40262" w:rsidRDefault="00C94CB5" w:rsidP="00D81483">
      <w:pPr>
        <w:pStyle w:val="Heading3"/>
        <w:rPr>
          <w:color w:val="D9D9D9" w:themeColor="background1" w:themeShade="D9"/>
        </w:rPr>
      </w:pPr>
      <w:r w:rsidRPr="00A40262">
        <w:rPr>
          <w:color w:val="D9D9D9" w:themeColor="background1" w:themeShade="D9"/>
        </w:rPr>
        <w:t>Stage 3 of Multimedia Priority Service (MPS) Phase 2</w:t>
      </w:r>
      <w:r w:rsidR="00D81483" w:rsidRPr="00A40262">
        <w:rPr>
          <w:color w:val="D9D9D9" w:themeColor="background1" w:themeShade="D9"/>
        </w:rPr>
        <w:tab/>
        <w:t>[</w:t>
      </w:r>
      <w:r w:rsidRPr="00A40262">
        <w:rPr>
          <w:color w:val="D9D9D9" w:themeColor="background1" w:themeShade="D9"/>
          <w:lang w:val="fr-FR"/>
        </w:rPr>
        <w:t>MPS2</w:t>
      </w:r>
      <w:r w:rsidR="002052D1" w:rsidRPr="00A40262">
        <w:rPr>
          <w:color w:val="D9D9D9" w:themeColor="background1" w:themeShade="D9"/>
        </w:rPr>
        <w:t>-CT</w:t>
      </w:r>
      <w:r w:rsidR="00AA00BB" w:rsidRPr="00A40262">
        <w:rPr>
          <w:color w:val="D9D9D9" w:themeColor="background1" w:themeShade="D9"/>
        </w:rPr>
        <w:t xml:space="preserve">] </w:t>
      </w:r>
    </w:p>
    <w:p w:rsidR="00870712" w:rsidRPr="00A40262" w:rsidRDefault="00C94CB5" w:rsidP="00D81483">
      <w:pPr>
        <w:pStyle w:val="Heading3"/>
        <w:rPr>
          <w:color w:val="D9D9D9" w:themeColor="background1" w:themeShade="D9"/>
        </w:rPr>
      </w:pPr>
      <w:r w:rsidRPr="00A40262">
        <w:rPr>
          <w:color w:val="D9D9D9" w:themeColor="background1" w:themeShade="D9"/>
        </w:rPr>
        <w:t>Enhancement for the 5G Control Plane Steering of Roaming for UE in CONNECTED mode</w:t>
      </w:r>
      <w:r w:rsidR="002052D1" w:rsidRPr="00A40262">
        <w:rPr>
          <w:color w:val="D9D9D9" w:themeColor="background1" w:themeShade="D9"/>
        </w:rPr>
        <w:tab/>
      </w:r>
      <w:r w:rsidR="002052D1" w:rsidRPr="00A40262">
        <w:rPr>
          <w:color w:val="D9D9D9" w:themeColor="background1" w:themeShade="D9"/>
        </w:rPr>
        <w:tab/>
      </w:r>
      <w:r w:rsidRPr="00A40262">
        <w:rPr>
          <w:color w:val="D9D9D9" w:themeColor="background1" w:themeShade="D9"/>
        </w:rPr>
        <w:t>[</w:t>
      </w:r>
      <w:proofErr w:type="spellStart"/>
      <w:r w:rsidRPr="00A40262">
        <w:rPr>
          <w:rFonts w:hint="eastAsia"/>
          <w:color w:val="D9D9D9" w:themeColor="background1" w:themeShade="D9"/>
          <w:lang w:eastAsia="ja-JP"/>
        </w:rPr>
        <w:t>eCPSOR</w:t>
      </w:r>
      <w:r w:rsidRPr="00A40262">
        <w:rPr>
          <w:color w:val="D9D9D9" w:themeColor="background1" w:themeShade="D9"/>
          <w:lang w:eastAsia="ja-JP"/>
        </w:rPr>
        <w:t>_CON</w:t>
      </w:r>
      <w:proofErr w:type="spellEnd"/>
      <w:r w:rsidRPr="00A40262">
        <w:rPr>
          <w:color w:val="D9D9D9" w:themeColor="background1" w:themeShade="D9"/>
          <w:lang w:eastAsia="ja-JP"/>
        </w:rPr>
        <w:t>-CT</w:t>
      </w:r>
      <w:r w:rsidRPr="00A40262">
        <w:rPr>
          <w:color w:val="D9D9D9" w:themeColor="background1" w:themeShade="D9"/>
        </w:rPr>
        <w:t>]</w:t>
      </w:r>
      <w:r w:rsidR="00D81483" w:rsidRPr="00A40262">
        <w:rPr>
          <w:color w:val="D9D9D9" w:themeColor="background1" w:themeShade="D9"/>
          <w:lang w:eastAsia="zh-CN"/>
        </w:rPr>
        <w:t xml:space="preserve"> </w:t>
      </w:r>
    </w:p>
    <w:p w:rsidR="00BE6169" w:rsidRPr="00BE6169" w:rsidRDefault="00870712" w:rsidP="00D81483">
      <w:pPr>
        <w:pStyle w:val="Heading3"/>
        <w:rPr>
          <w:color w:val="D9D9D9" w:themeColor="background1" w:themeShade="D9"/>
        </w:rPr>
      </w:pPr>
      <w:r w:rsidRPr="00BE6169">
        <w:rPr>
          <w:color w:val="D9D9D9" w:themeColor="background1" w:themeShade="D9"/>
          <w:lang w:val="en-US"/>
        </w:rPr>
        <w:t xml:space="preserve">Authentication and key management for applications based on 3GPP credential in 5G  </w:t>
      </w:r>
      <w:r w:rsidRPr="00BE6169">
        <w:rPr>
          <w:color w:val="D9D9D9" w:themeColor="background1" w:themeShade="D9"/>
          <w:lang w:val="en-US"/>
        </w:rPr>
        <w:tab/>
        <w:t>AKMA-CT</w:t>
      </w:r>
      <w:r w:rsidR="00BE6169" w:rsidRPr="00BE6169">
        <w:rPr>
          <w:color w:val="D9D9D9" w:themeColor="background1" w:themeShade="D9"/>
          <w:lang w:val="en-US"/>
        </w:rPr>
        <w:t xml:space="preserve">  </w:t>
      </w:r>
    </w:p>
    <w:p w:rsidR="00D81483" w:rsidRPr="00BE6169" w:rsidRDefault="00BE6169" w:rsidP="00D81483">
      <w:pPr>
        <w:pStyle w:val="Heading3"/>
        <w:rPr>
          <w:color w:val="D9D9D9" w:themeColor="background1" w:themeShade="D9"/>
        </w:rPr>
      </w:pPr>
      <w:r w:rsidRPr="00BE6169">
        <w:rPr>
          <w:color w:val="D9D9D9" w:themeColor="background1" w:themeShade="D9"/>
        </w:rPr>
        <w:t>CT aspects of 5GC architecture for satellite networks</w:t>
      </w:r>
      <w:r w:rsidRPr="00BE6169">
        <w:rPr>
          <w:color w:val="D9D9D9" w:themeColor="background1" w:themeShade="D9"/>
        </w:rPr>
        <w:tab/>
        <w:t>5GSAT_ARCH-CT</w:t>
      </w:r>
      <w:r w:rsidR="00870712" w:rsidRPr="00BE6169">
        <w:rPr>
          <w:color w:val="D9D9D9" w:themeColor="background1" w:themeShade="D9"/>
          <w:lang w:eastAsia="zh-CN"/>
        </w:rPr>
        <w:t xml:space="preserve"> </w:t>
      </w:r>
    </w:p>
    <w:p w:rsidR="00D81483" w:rsidRPr="006E2E6A" w:rsidRDefault="00D81483" w:rsidP="00D81483">
      <w:pPr>
        <w:rPr>
          <w:color w:val="000000" w:themeColor="text1"/>
          <w:lang w:eastAsia="zh-CN"/>
        </w:rPr>
      </w:pPr>
    </w:p>
    <w:p w:rsidR="00D81483" w:rsidRPr="00BE6169" w:rsidRDefault="00D81483" w:rsidP="00D81483">
      <w:pPr>
        <w:pStyle w:val="Heading2"/>
        <w:shd w:val="clear" w:color="auto" w:fill="FFFFFF"/>
        <w:ind w:right="0"/>
        <w:rPr>
          <w:color w:val="D9D9D9" w:themeColor="background1" w:themeShade="D9"/>
          <w:lang w:eastAsia="zh-CN"/>
        </w:rPr>
      </w:pPr>
      <w:r w:rsidRPr="007C43B7">
        <w:rPr>
          <w:color w:val="000000" w:themeColor="text1"/>
          <w:lang w:eastAsia="zh-CN"/>
        </w:rPr>
        <w:t>Any Other Business for Rel-17</w:t>
      </w:r>
      <w:r w:rsidRPr="007C43B7">
        <w:rPr>
          <w:color w:val="000000" w:themeColor="text1"/>
          <w:lang w:eastAsia="zh-CN"/>
        </w:rPr>
        <w:tab/>
      </w:r>
    </w:p>
    <w:p w:rsidR="00735DDC" w:rsidRPr="007C43B7" w:rsidRDefault="007C43B7" w:rsidP="00D81483">
      <w:pPr>
        <w:pStyle w:val="Heading3"/>
        <w:rPr>
          <w:color w:val="000000" w:themeColor="text1"/>
        </w:rPr>
      </w:pPr>
      <w:r w:rsidRPr="00F16E00">
        <w:rPr>
          <w:snapToGrid w:val="0"/>
          <w:color w:val="000000"/>
          <w:lang w:val="en-US"/>
        </w:rPr>
        <w:t>Inclusive Language in 3GPP Specifications</w:t>
      </w:r>
      <w:r w:rsidR="00735DDC" w:rsidRPr="007C43B7">
        <w:rPr>
          <w:color w:val="000000" w:themeColor="text1"/>
        </w:rPr>
        <w:tab/>
        <w:t>[TEI17]</w:t>
      </w:r>
      <w:r w:rsidR="00AA00BB" w:rsidRPr="007C43B7">
        <w:rPr>
          <w:color w:val="000000" w:themeColor="text1"/>
        </w:rPr>
        <w:t xml:space="preserve"> </w:t>
      </w:r>
      <w:r w:rsidR="00D90FE0">
        <w:rPr>
          <w:color w:val="000000" w:themeColor="text1"/>
        </w:rPr>
        <w:t>10</w:t>
      </w:r>
    </w:p>
    <w:p w:rsidR="00D31A04" w:rsidRPr="00BE6169" w:rsidRDefault="00C7362E" w:rsidP="00735DDC">
      <w:pPr>
        <w:pStyle w:val="Heading3"/>
        <w:rPr>
          <w:color w:val="D9D9D9" w:themeColor="background1" w:themeShade="D9"/>
        </w:rPr>
      </w:pPr>
      <w:proofErr w:type="spellStart"/>
      <w:r w:rsidRPr="00BE6169">
        <w:rPr>
          <w:color w:val="D9D9D9" w:themeColor="background1" w:themeShade="D9"/>
        </w:rPr>
        <w:t>AoB</w:t>
      </w:r>
      <w:proofErr w:type="spellEnd"/>
      <w:r w:rsidRPr="00BE6169">
        <w:rPr>
          <w:color w:val="D9D9D9" w:themeColor="background1" w:themeShade="D9"/>
        </w:rPr>
        <w:tab/>
        <w:t>[TEI17]</w:t>
      </w:r>
      <w:r w:rsidR="00DA5E5C" w:rsidRPr="00BE6169">
        <w:rPr>
          <w:color w:val="D9D9D9" w:themeColor="background1" w:themeShade="D9"/>
        </w:rPr>
        <w:t xml:space="preserve"> </w:t>
      </w:r>
    </w:p>
    <w:p w:rsidR="009F6FF2" w:rsidRDefault="00DA5E5C" w:rsidP="003D5B4C">
      <w:pPr>
        <w:tabs>
          <w:tab w:val="right" w:pos="8505"/>
        </w:tabs>
      </w:pPr>
      <w:r>
        <w:tab/>
      </w:r>
    </w:p>
    <w:p w:rsidR="00BA13A9" w:rsidRPr="00BE6169" w:rsidRDefault="00BA13A9" w:rsidP="00BA13A9">
      <w:pPr>
        <w:pStyle w:val="Heading1"/>
        <w:tabs>
          <w:tab w:val="clear" w:pos="9639"/>
          <w:tab w:val="right" w:pos="8505"/>
          <w:tab w:val="left" w:pos="9214"/>
        </w:tabs>
        <w:ind w:right="425"/>
        <w:rPr>
          <w:color w:val="D9D9D9" w:themeColor="background1" w:themeShade="D9"/>
        </w:rPr>
      </w:pPr>
      <w:r w:rsidRPr="00BE6169">
        <w:rPr>
          <w:color w:val="D9D9D9" w:themeColor="background1" w:themeShade="D9"/>
        </w:rPr>
        <w:t>Release 16</w:t>
      </w:r>
      <w:r w:rsidR="00DB7AD8" w:rsidRPr="00BE6169">
        <w:rPr>
          <w:color w:val="D9D9D9" w:themeColor="background1" w:themeShade="D9"/>
        </w:rPr>
        <w:t xml:space="preserve"> </w:t>
      </w:r>
    </w:p>
    <w:p w:rsidR="00BA13A9" w:rsidRPr="00BE6169" w:rsidRDefault="00BA13A9" w:rsidP="00BA13A9">
      <w:pPr>
        <w:pStyle w:val="Heading2"/>
        <w:shd w:val="clear" w:color="auto" w:fill="FFFFFF"/>
        <w:tabs>
          <w:tab w:val="clear" w:pos="9639"/>
          <w:tab w:val="left" w:pos="7088"/>
          <w:tab w:val="left" w:pos="9072"/>
        </w:tabs>
        <w:ind w:right="0"/>
        <w:rPr>
          <w:color w:val="D9D9D9" w:themeColor="background1" w:themeShade="D9"/>
          <w:lang w:eastAsia="zh-CN"/>
        </w:rPr>
      </w:pPr>
      <w:r w:rsidRPr="00BE6169">
        <w:rPr>
          <w:color w:val="D9D9D9" w:themeColor="background1" w:themeShade="D9"/>
          <w:lang w:eastAsia="zh-CN"/>
        </w:rPr>
        <w:t>CT4 Led WIs</w:t>
      </w:r>
    </w:p>
    <w:p w:rsidR="002569DB" w:rsidRPr="00BE6169" w:rsidRDefault="002569DB" w:rsidP="00244A55">
      <w:pPr>
        <w:rPr>
          <w:color w:val="D9D9D9" w:themeColor="background1" w:themeShade="D9"/>
        </w:rPr>
      </w:pPr>
    </w:p>
    <w:p w:rsidR="00BA13A9" w:rsidRPr="00BE6169" w:rsidRDefault="00BA13A9" w:rsidP="00BA13A9">
      <w:pPr>
        <w:pStyle w:val="Heading2"/>
        <w:shd w:val="clear" w:color="auto" w:fill="FFFFFF"/>
        <w:tabs>
          <w:tab w:val="clear" w:pos="9639"/>
          <w:tab w:val="left" w:pos="7088"/>
          <w:tab w:val="left" w:pos="9072"/>
        </w:tabs>
        <w:ind w:right="0"/>
        <w:rPr>
          <w:color w:val="D9D9D9" w:themeColor="background1" w:themeShade="D9"/>
          <w:lang w:eastAsia="zh-CN"/>
        </w:rPr>
      </w:pPr>
      <w:r w:rsidRPr="00BE6169">
        <w:rPr>
          <w:color w:val="D9D9D9" w:themeColor="background1" w:themeShade="D9"/>
          <w:lang w:eastAsia="zh-CN"/>
        </w:rPr>
        <w:t>CT4 Supported WIs</w:t>
      </w:r>
    </w:p>
    <w:p w:rsidR="00C56440" w:rsidRPr="00BE6169" w:rsidRDefault="00C56440" w:rsidP="00277577">
      <w:pPr>
        <w:rPr>
          <w:color w:val="D9D9D9" w:themeColor="background1" w:themeShade="D9"/>
          <w:lang w:eastAsia="zh-CN"/>
        </w:rPr>
      </w:pPr>
    </w:p>
    <w:p w:rsidR="00277577" w:rsidRPr="00BE6169" w:rsidRDefault="00277577" w:rsidP="00277577">
      <w:pPr>
        <w:pStyle w:val="Heading2"/>
        <w:shd w:val="clear" w:color="auto" w:fill="FFFFFF"/>
        <w:ind w:right="0"/>
        <w:rPr>
          <w:color w:val="D9D9D9" w:themeColor="background1" w:themeShade="D9"/>
          <w:lang w:eastAsia="zh-CN"/>
        </w:rPr>
      </w:pPr>
      <w:r w:rsidRPr="00BE6169">
        <w:rPr>
          <w:color w:val="D9D9D9" w:themeColor="background1" w:themeShade="D9"/>
          <w:lang w:eastAsia="zh-CN"/>
        </w:rPr>
        <w:t>Any Other Business for Rel-16</w:t>
      </w:r>
      <w:r w:rsidR="002D750C" w:rsidRPr="00BE6169">
        <w:rPr>
          <w:color w:val="D9D9D9" w:themeColor="background1" w:themeShade="D9"/>
          <w:lang w:eastAsia="zh-CN"/>
        </w:rPr>
        <w:tab/>
      </w:r>
    </w:p>
    <w:p w:rsidR="00EC1346" w:rsidRDefault="00EC1346" w:rsidP="003D5B4C">
      <w:pPr>
        <w:tabs>
          <w:tab w:val="right" w:pos="8505"/>
        </w:tabs>
      </w:pPr>
    </w:p>
    <w:p w:rsidR="007E5A61" w:rsidRPr="00BE6169" w:rsidRDefault="007E5A61" w:rsidP="007E5A61">
      <w:pPr>
        <w:pStyle w:val="Heading1"/>
        <w:tabs>
          <w:tab w:val="clear" w:pos="9639"/>
          <w:tab w:val="right" w:pos="8505"/>
          <w:tab w:val="left" w:pos="9214"/>
        </w:tabs>
        <w:ind w:right="425"/>
        <w:rPr>
          <w:color w:val="D9D9D9" w:themeColor="background1" w:themeShade="D9"/>
        </w:rPr>
      </w:pPr>
      <w:r w:rsidRPr="00BE6169">
        <w:rPr>
          <w:color w:val="D9D9D9" w:themeColor="background1" w:themeShade="D9"/>
        </w:rPr>
        <w:t>Release 15</w:t>
      </w:r>
      <w:r w:rsidR="00D81483" w:rsidRPr="00BE6169">
        <w:rPr>
          <w:color w:val="D9D9D9" w:themeColor="background1" w:themeShade="D9"/>
        </w:rPr>
        <w:t xml:space="preserve"> and Earlier</w:t>
      </w:r>
      <w:r w:rsidRPr="00BE6169">
        <w:rPr>
          <w:color w:val="D9D9D9" w:themeColor="background1" w:themeShade="D9"/>
        </w:rPr>
        <w:tab/>
      </w:r>
    </w:p>
    <w:p w:rsidR="007E5A61" w:rsidRPr="00BE6169" w:rsidRDefault="007E5A61" w:rsidP="007E5A61">
      <w:pPr>
        <w:pStyle w:val="Heading2"/>
        <w:shd w:val="clear" w:color="auto" w:fill="FFFFFF"/>
        <w:tabs>
          <w:tab w:val="clear" w:pos="9639"/>
          <w:tab w:val="left" w:pos="7088"/>
          <w:tab w:val="left" w:pos="9072"/>
        </w:tabs>
        <w:ind w:right="0"/>
        <w:rPr>
          <w:color w:val="D9D9D9" w:themeColor="background1" w:themeShade="D9"/>
          <w:lang w:eastAsia="zh-CN"/>
        </w:rPr>
      </w:pPr>
      <w:r w:rsidRPr="00BE6169">
        <w:rPr>
          <w:color w:val="D9D9D9" w:themeColor="background1" w:themeShade="D9"/>
          <w:lang w:eastAsia="zh-CN"/>
        </w:rPr>
        <w:t>CT4 Led WIs</w:t>
      </w:r>
    </w:p>
    <w:p w:rsidR="007E5A61" w:rsidRPr="00BE6169" w:rsidRDefault="007E5A61" w:rsidP="007E5A61">
      <w:pPr>
        <w:pStyle w:val="Heading2"/>
        <w:shd w:val="clear" w:color="auto" w:fill="FFFFFF"/>
        <w:tabs>
          <w:tab w:val="clear" w:pos="9639"/>
          <w:tab w:val="left" w:pos="7088"/>
          <w:tab w:val="left" w:pos="9072"/>
        </w:tabs>
        <w:ind w:right="0"/>
        <w:rPr>
          <w:color w:val="D9D9D9" w:themeColor="background1" w:themeShade="D9"/>
          <w:lang w:eastAsia="zh-CN"/>
        </w:rPr>
      </w:pPr>
      <w:r w:rsidRPr="00BE6169">
        <w:rPr>
          <w:color w:val="D9D9D9" w:themeColor="background1" w:themeShade="D9"/>
          <w:lang w:eastAsia="zh-CN"/>
        </w:rPr>
        <w:t>CT4 Supported WIs</w:t>
      </w:r>
    </w:p>
    <w:p w:rsidR="00AA784C" w:rsidRPr="00BE6169" w:rsidRDefault="00AA784C" w:rsidP="00AA784C">
      <w:pPr>
        <w:pStyle w:val="Heading2"/>
        <w:shd w:val="clear" w:color="auto" w:fill="FFFFFF"/>
        <w:ind w:right="0"/>
        <w:rPr>
          <w:color w:val="D9D9D9" w:themeColor="background1" w:themeShade="D9"/>
          <w:lang w:eastAsia="zh-CN"/>
        </w:rPr>
      </w:pPr>
      <w:r w:rsidRPr="00BE6169">
        <w:rPr>
          <w:color w:val="D9D9D9" w:themeColor="background1" w:themeShade="D9"/>
          <w:lang w:eastAsia="zh-CN"/>
        </w:rPr>
        <w:t xml:space="preserve">Any Other Business </w:t>
      </w:r>
    </w:p>
    <w:p w:rsidR="00AA784C" w:rsidRPr="00B0592C" w:rsidRDefault="00AA784C" w:rsidP="008740E8">
      <w:pPr>
        <w:pStyle w:val="Heading2"/>
        <w:numPr>
          <w:ilvl w:val="0"/>
          <w:numId w:val="0"/>
        </w:numPr>
        <w:shd w:val="clear" w:color="auto" w:fill="FFFFFF"/>
        <w:ind w:left="1285" w:right="0"/>
        <w:rPr>
          <w:bCs/>
          <w:color w:val="000000" w:themeColor="text1"/>
          <w:lang w:eastAsia="zh-CN"/>
        </w:rPr>
      </w:pPr>
    </w:p>
    <w:p w:rsidR="00AD7020" w:rsidRPr="00B0592C" w:rsidRDefault="00AD7020" w:rsidP="008F1F34">
      <w:pPr>
        <w:pStyle w:val="Heading1"/>
        <w:tabs>
          <w:tab w:val="left" w:pos="8505"/>
        </w:tabs>
        <w:ind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CD4B65">
      <w:pPr>
        <w:pStyle w:val="Heading1"/>
        <w:shd w:val="clear" w:color="auto" w:fill="FFFFFF"/>
        <w:tabs>
          <w:tab w:val="clear" w:pos="9639"/>
          <w:tab w:val="right" w:pos="9333"/>
        </w:tabs>
        <w:ind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A40262">
        <w:t>7</w:t>
      </w:r>
      <w:r w:rsidR="00EE2050" w:rsidRPr="002B3FB0">
        <w:t>:</w:t>
      </w:r>
      <w:r w:rsidR="00BB2253">
        <w:t>0</w:t>
      </w:r>
      <w:r w:rsidR="002A0614" w:rsidRPr="002B3FB0">
        <w:t xml:space="preserve">0 </w:t>
      </w:r>
      <w:r w:rsidR="0087338E">
        <w:t>CET</w:t>
      </w:r>
      <w:r w:rsidR="00BB2253">
        <w:t xml:space="preserve"> </w:t>
      </w:r>
      <w:r w:rsidR="00DC0ECF">
        <w:t>Fri</w:t>
      </w:r>
      <w:r w:rsidR="00FB452A">
        <w:t>day</w:t>
      </w:r>
      <w:r w:rsidR="00191BA5" w:rsidRPr="002B3FB0">
        <w:t xml:space="preserve"> </w:t>
      </w:r>
      <w:r w:rsidR="00D90FE0">
        <w:t>2</w:t>
      </w:r>
      <w:r w:rsidR="00A40262">
        <w:t>9</w:t>
      </w:r>
      <w:r w:rsidR="00843C33" w:rsidRPr="00843C33">
        <w:rPr>
          <w:vertAlign w:val="superscript"/>
        </w:rPr>
        <w:t>th</w:t>
      </w:r>
      <w:r w:rsidR="00843C33">
        <w:t xml:space="preserve"> </w:t>
      </w:r>
      <w:r w:rsidR="00D90FE0">
        <w:t>January</w:t>
      </w:r>
      <w:r w:rsidR="00DC12FD">
        <w:t xml:space="preserve"> </w:t>
      </w:r>
      <w:r w:rsidR="005A43E0">
        <w:t>20</w:t>
      </w:r>
      <w:r w:rsidR="00D90FE0">
        <w:t>21</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32040D">
        <w:tc>
          <w:tcPr>
            <w:tcW w:w="1417" w:type="dxa"/>
          </w:tcPr>
          <w:p w:rsidR="003E19AE" w:rsidRPr="00D64408" w:rsidRDefault="003E19AE" w:rsidP="0032040D">
            <w:pPr>
              <w:jc w:val="center"/>
              <w:rPr>
                <w:b/>
                <w:bCs/>
                <w:sz w:val="18"/>
                <w:szCs w:val="18"/>
              </w:rPr>
            </w:pPr>
          </w:p>
        </w:tc>
        <w:tc>
          <w:tcPr>
            <w:tcW w:w="3261" w:type="dxa"/>
          </w:tcPr>
          <w:p w:rsidR="003E19AE" w:rsidRPr="00D64408" w:rsidRDefault="003E19AE" w:rsidP="0032040D">
            <w:pPr>
              <w:jc w:val="center"/>
              <w:rPr>
                <w:b/>
                <w:bCs/>
                <w:sz w:val="18"/>
                <w:szCs w:val="18"/>
              </w:rPr>
            </w:pPr>
            <w:r>
              <w:rPr>
                <w:b/>
                <w:bCs/>
                <w:sz w:val="18"/>
                <w:szCs w:val="18"/>
              </w:rPr>
              <w:t>E-mail discussion</w:t>
            </w:r>
          </w:p>
        </w:tc>
        <w:tc>
          <w:tcPr>
            <w:tcW w:w="4819" w:type="dxa"/>
          </w:tcPr>
          <w:p w:rsidR="003E19AE" w:rsidRDefault="00BE6169" w:rsidP="0032040D">
            <w:pPr>
              <w:jc w:val="center"/>
              <w:rPr>
                <w:b/>
                <w:bCs/>
                <w:sz w:val="18"/>
                <w:szCs w:val="18"/>
              </w:rPr>
            </w:pPr>
            <w:r>
              <w:rPr>
                <w:b/>
                <w:bCs/>
                <w:sz w:val="18"/>
                <w:szCs w:val="18"/>
              </w:rPr>
              <w:t>Conference call 14</w:t>
            </w:r>
            <w:r w:rsidR="00F1202E">
              <w:rPr>
                <w:b/>
                <w:bCs/>
                <w:sz w:val="18"/>
                <w:szCs w:val="18"/>
              </w:rPr>
              <w:t>:00 to 1</w:t>
            </w:r>
            <w:r>
              <w:rPr>
                <w:b/>
                <w:bCs/>
                <w:sz w:val="18"/>
                <w:szCs w:val="18"/>
              </w:rPr>
              <w:t>6</w:t>
            </w:r>
            <w:r w:rsidR="003E19AE">
              <w:rPr>
                <w:b/>
                <w:bCs/>
                <w:sz w:val="18"/>
                <w:szCs w:val="18"/>
              </w:rPr>
              <w:t xml:space="preserve">:00 </w:t>
            </w:r>
            <w:r w:rsidR="00ED4326">
              <w:rPr>
                <w:b/>
                <w:bCs/>
                <w:sz w:val="18"/>
                <w:szCs w:val="18"/>
              </w:rPr>
              <w:t>CET</w:t>
            </w:r>
          </w:p>
          <w:p w:rsidR="003E19AE" w:rsidRPr="00D64408" w:rsidRDefault="003E19AE" w:rsidP="0032040D">
            <w:pPr>
              <w:jc w:val="center"/>
              <w:rPr>
                <w:b/>
                <w:bCs/>
                <w:sz w:val="18"/>
                <w:szCs w:val="18"/>
              </w:rPr>
            </w:pPr>
            <w:r>
              <w:rPr>
                <w:b/>
                <w:bCs/>
                <w:sz w:val="18"/>
                <w:szCs w:val="18"/>
              </w:rPr>
              <w:t xml:space="preserve">The starting time may be changed if needed </w:t>
            </w:r>
          </w:p>
        </w:tc>
      </w:tr>
      <w:tr w:rsidR="00A40262" w:rsidRPr="00696E46"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sidRPr="00D64408">
              <w:rPr>
                <w:b/>
                <w:bCs/>
                <w:sz w:val="18"/>
                <w:szCs w:val="18"/>
              </w:rPr>
              <w:t>Monday</w:t>
            </w:r>
          </w:p>
          <w:p w:rsidR="00A40262" w:rsidRPr="00730CEE" w:rsidRDefault="00A40262" w:rsidP="00A40262">
            <w:pPr>
              <w:rPr>
                <w:b/>
                <w:bCs/>
                <w:sz w:val="18"/>
                <w:szCs w:val="18"/>
              </w:rPr>
            </w:pPr>
            <w:r>
              <w:rPr>
                <w:b/>
                <w:bCs/>
                <w:sz w:val="18"/>
                <w:szCs w:val="18"/>
              </w:rPr>
              <w:t>25</w:t>
            </w:r>
            <w:r w:rsidRPr="00730CEE">
              <w:rPr>
                <w:b/>
                <w:bCs/>
                <w:sz w:val="18"/>
                <w:szCs w:val="18"/>
                <w:vertAlign w:val="superscript"/>
              </w:rPr>
              <w:t>th</w:t>
            </w:r>
            <w:r>
              <w:rPr>
                <w:b/>
                <w:bCs/>
                <w:sz w:val="18"/>
                <w:szCs w:val="18"/>
              </w:rPr>
              <w:t xml:space="preserve"> January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40262" w:rsidRPr="0031571C" w:rsidRDefault="00A40262" w:rsidP="00C03AF9">
            <w:pPr>
              <w:tabs>
                <w:tab w:val="left" w:pos="564"/>
                <w:tab w:val="left" w:pos="2038"/>
              </w:tabs>
              <w:rPr>
                <w:bCs/>
                <w:color w:val="000080"/>
                <w:sz w:val="18"/>
              </w:rPr>
            </w:pPr>
            <w:r w:rsidRPr="0031571C">
              <w:rPr>
                <w:bCs/>
                <w:color w:val="000080"/>
                <w:sz w:val="18"/>
              </w:rPr>
              <w:t>1</w:t>
            </w:r>
            <w:r>
              <w:rPr>
                <w:bCs/>
                <w:color w:val="000080"/>
                <w:sz w:val="18"/>
              </w:rPr>
              <w:tab/>
            </w:r>
            <w:r w:rsidRPr="0031571C">
              <w:rPr>
                <w:bCs/>
                <w:color w:val="000080"/>
                <w:sz w:val="18"/>
              </w:rPr>
              <w:t>Opening (</w:t>
            </w:r>
            <w:r>
              <w:rPr>
                <w:bCs/>
                <w:color w:val="000080"/>
                <w:sz w:val="18"/>
              </w:rPr>
              <w:t>7</w:t>
            </w:r>
            <w:r w:rsidRPr="0031571C">
              <w:rPr>
                <w:bCs/>
                <w:color w:val="000080"/>
                <w:sz w:val="18"/>
              </w:rPr>
              <w:t>:00</w:t>
            </w:r>
            <w:r>
              <w:rPr>
                <w:bCs/>
                <w:color w:val="000080"/>
                <w:sz w:val="18"/>
              </w:rPr>
              <w:t xml:space="preserve"> CET</w:t>
            </w:r>
            <w:r w:rsidRPr="0031571C">
              <w:rPr>
                <w:bCs/>
                <w:color w:val="000080"/>
                <w:sz w:val="18"/>
              </w:rPr>
              <w:t>)</w:t>
            </w:r>
          </w:p>
          <w:p w:rsidR="00A40262" w:rsidRDefault="00A40262" w:rsidP="00C03AF9">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A40262" w:rsidRPr="0031571C" w:rsidRDefault="00A40262" w:rsidP="00C03AF9">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sidR="00D90FE0">
              <w:rPr>
                <w:bCs/>
                <w:color w:val="000080"/>
                <w:sz w:val="18"/>
              </w:rPr>
              <w:tab/>
            </w:r>
            <w:r w:rsidR="00FA7BDD">
              <w:rPr>
                <w:bCs/>
                <w:color w:val="000080"/>
                <w:sz w:val="18"/>
              </w:rPr>
              <w:t xml:space="preserve">  </w:t>
            </w:r>
            <w:r w:rsidR="00D90FE0">
              <w:rPr>
                <w:bCs/>
                <w:color w:val="000080"/>
                <w:sz w:val="18"/>
              </w:rPr>
              <w:t>1</w:t>
            </w:r>
          </w:p>
          <w:p w:rsidR="00A40262" w:rsidRDefault="00A40262" w:rsidP="00C03AF9">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r w:rsidR="00FA7BDD">
              <w:rPr>
                <w:bCs/>
                <w:color w:val="000080"/>
                <w:sz w:val="18"/>
              </w:rPr>
              <w:t xml:space="preserve">  1</w:t>
            </w:r>
          </w:p>
          <w:p w:rsidR="00A40262" w:rsidRDefault="00A40262" w:rsidP="00C03AF9">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r w:rsidR="00D90FE0">
              <w:rPr>
                <w:bCs/>
                <w:color w:val="000080"/>
                <w:sz w:val="18"/>
              </w:rPr>
              <w:t>1</w:t>
            </w:r>
            <w:r>
              <w:rPr>
                <w:bCs/>
                <w:color w:val="000080"/>
                <w:sz w:val="18"/>
              </w:rPr>
              <w:t>6</w:t>
            </w:r>
          </w:p>
          <w:p w:rsidR="00680B52" w:rsidRDefault="00680B52" w:rsidP="00C03AF9">
            <w:pPr>
              <w:tabs>
                <w:tab w:val="left" w:pos="564"/>
                <w:tab w:val="left" w:pos="2038"/>
              </w:tabs>
              <w:rPr>
                <w:bCs/>
                <w:color w:val="000080"/>
                <w:sz w:val="18"/>
              </w:rPr>
            </w:pPr>
            <w:r>
              <w:rPr>
                <w:bCs/>
                <w:color w:val="000080"/>
                <w:sz w:val="18"/>
              </w:rPr>
              <w:t xml:space="preserve">6.1.1 </w:t>
            </w:r>
            <w:r w:rsidR="00FA7BDD">
              <w:rPr>
                <w:bCs/>
                <w:color w:val="000080"/>
                <w:sz w:val="18"/>
              </w:rPr>
              <w:t>FS_</w:t>
            </w:r>
            <w:r>
              <w:rPr>
                <w:bCs/>
                <w:color w:val="000080"/>
                <w:sz w:val="18"/>
              </w:rPr>
              <w:t>QUIC</w:t>
            </w:r>
            <w:r>
              <w:rPr>
                <w:bCs/>
                <w:color w:val="000080"/>
                <w:sz w:val="18"/>
              </w:rPr>
              <w:tab/>
              <w:t xml:space="preserve">  1</w:t>
            </w:r>
          </w:p>
          <w:p w:rsidR="00A40262" w:rsidRPr="0031571C" w:rsidRDefault="00A40262" w:rsidP="00C03AF9">
            <w:pPr>
              <w:tabs>
                <w:tab w:val="left" w:pos="564"/>
                <w:tab w:val="left" w:pos="2038"/>
              </w:tabs>
              <w:rPr>
                <w:bCs/>
                <w:color w:val="000080"/>
                <w:sz w:val="18"/>
              </w:rPr>
            </w:pPr>
            <w:r>
              <w:rPr>
                <w:bCs/>
                <w:color w:val="000080"/>
                <w:sz w:val="18"/>
              </w:rPr>
              <w:t xml:space="preserve">6.1.3 </w:t>
            </w:r>
            <w:proofErr w:type="spellStart"/>
            <w:r>
              <w:rPr>
                <w:bCs/>
                <w:color w:val="000080"/>
                <w:sz w:val="18"/>
              </w:rPr>
              <w:t>BEPoP</w:t>
            </w:r>
            <w:proofErr w:type="spellEnd"/>
            <w:r w:rsidR="00C03AF9">
              <w:rPr>
                <w:bCs/>
                <w:color w:val="000080"/>
                <w:sz w:val="18"/>
              </w:rPr>
              <w:tab/>
              <w:t>25</w:t>
            </w:r>
          </w:p>
          <w:p w:rsidR="00A40262" w:rsidRPr="0031571C" w:rsidRDefault="00C03AF9" w:rsidP="00C03AF9">
            <w:pPr>
              <w:tabs>
                <w:tab w:val="left" w:pos="2038"/>
              </w:tabs>
              <w:jc w:val="both"/>
              <w:rPr>
                <w:bCs/>
                <w:color w:val="000080"/>
                <w:sz w:val="18"/>
              </w:rPr>
            </w:pPr>
            <w:r>
              <w:rPr>
                <w:bCs/>
                <w:color w:val="000080"/>
                <w:sz w:val="18"/>
              </w:rPr>
              <w:t xml:space="preserve">6.1.6 </w:t>
            </w:r>
            <w:proofErr w:type="spellStart"/>
            <w:r>
              <w:rPr>
                <w:bCs/>
                <w:color w:val="000080"/>
                <w:sz w:val="18"/>
              </w:rPr>
              <w:t>FS_ReP_UDR</w:t>
            </w:r>
            <w:proofErr w:type="spellEnd"/>
            <w:r>
              <w:rPr>
                <w:bCs/>
                <w:color w:val="000080"/>
                <w:sz w:val="18"/>
              </w:rPr>
              <w:tab/>
              <w:t>10</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A40262" w:rsidRDefault="00A40262" w:rsidP="00A40262">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A40262" w:rsidRPr="0031571C" w:rsidRDefault="00A40262" w:rsidP="00A4026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A40262" w:rsidRDefault="00A40262" w:rsidP="00A4026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A40262" w:rsidRPr="0031571C" w:rsidRDefault="00A40262" w:rsidP="00FA7BDD">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tc>
      </w:tr>
      <w:tr w:rsidR="00A40262"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sidRPr="00D64408">
              <w:rPr>
                <w:b/>
                <w:bCs/>
                <w:sz w:val="18"/>
                <w:szCs w:val="18"/>
              </w:rPr>
              <w:t>Tuesday</w:t>
            </w:r>
          </w:p>
          <w:p w:rsidR="00A40262" w:rsidRPr="00730CEE" w:rsidRDefault="00A40262" w:rsidP="00A40262">
            <w:pPr>
              <w:rPr>
                <w:b/>
                <w:bCs/>
                <w:sz w:val="18"/>
                <w:szCs w:val="18"/>
              </w:rPr>
            </w:pPr>
            <w:r>
              <w:rPr>
                <w:b/>
                <w:bCs/>
                <w:sz w:val="18"/>
                <w:szCs w:val="18"/>
              </w:rPr>
              <w:t>26</w:t>
            </w:r>
            <w:r w:rsidRPr="00730CEE">
              <w:rPr>
                <w:b/>
                <w:bCs/>
                <w:sz w:val="18"/>
                <w:szCs w:val="18"/>
                <w:vertAlign w:val="superscript"/>
              </w:rPr>
              <w:t>th</w:t>
            </w:r>
            <w:r>
              <w:rPr>
                <w:b/>
                <w:bCs/>
                <w:sz w:val="18"/>
                <w:szCs w:val="18"/>
              </w:rPr>
              <w:t xml:space="preserve"> January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A40262" w:rsidRDefault="00A40262" w:rsidP="00C03AF9">
            <w:pPr>
              <w:tabs>
                <w:tab w:val="left" w:pos="1912"/>
              </w:tabs>
              <w:jc w:val="both"/>
              <w:rPr>
                <w:bCs/>
                <w:color w:val="000080"/>
                <w:sz w:val="18"/>
              </w:rPr>
            </w:pPr>
            <w:r>
              <w:rPr>
                <w:bCs/>
                <w:color w:val="000080"/>
                <w:sz w:val="18"/>
              </w:rPr>
              <w:t>6.1.2 SBIProtoc17</w:t>
            </w:r>
            <w:r w:rsidR="00C03AF9">
              <w:rPr>
                <w:bCs/>
                <w:color w:val="000080"/>
                <w:sz w:val="18"/>
              </w:rPr>
              <w:tab/>
              <w:t xml:space="preserve"> </w:t>
            </w:r>
            <w:r w:rsidR="00680B52">
              <w:rPr>
                <w:bCs/>
                <w:color w:val="000080"/>
                <w:sz w:val="18"/>
              </w:rPr>
              <w:t xml:space="preserve"> </w:t>
            </w:r>
            <w:r w:rsidR="00C03AF9">
              <w:rPr>
                <w:bCs/>
                <w:color w:val="000080"/>
                <w:sz w:val="18"/>
              </w:rPr>
              <w:t>6</w:t>
            </w:r>
          </w:p>
          <w:p w:rsidR="00A40262" w:rsidRDefault="00A40262" w:rsidP="00C03AF9">
            <w:pPr>
              <w:tabs>
                <w:tab w:val="left" w:pos="1912"/>
              </w:tabs>
              <w:jc w:val="both"/>
              <w:rPr>
                <w:bCs/>
                <w:color w:val="000080"/>
                <w:sz w:val="18"/>
              </w:rPr>
            </w:pPr>
            <w:r>
              <w:rPr>
                <w:bCs/>
                <w:color w:val="000080"/>
                <w:sz w:val="18"/>
              </w:rPr>
              <w:t xml:space="preserve">6.1.4 </w:t>
            </w:r>
            <w:proofErr w:type="spellStart"/>
            <w:r w:rsidRPr="00A40262">
              <w:rPr>
                <w:bCs/>
                <w:color w:val="000080"/>
                <w:sz w:val="18"/>
              </w:rPr>
              <w:t>FS_PortAl</w:t>
            </w:r>
            <w:proofErr w:type="spellEnd"/>
            <w:r w:rsidR="00C03AF9">
              <w:rPr>
                <w:bCs/>
                <w:color w:val="000080"/>
                <w:sz w:val="18"/>
              </w:rPr>
              <w:tab/>
              <w:t>31</w:t>
            </w:r>
          </w:p>
          <w:p w:rsidR="00C03AF9" w:rsidRDefault="00C03AF9" w:rsidP="00C03AF9">
            <w:pPr>
              <w:tabs>
                <w:tab w:val="left" w:pos="1912"/>
              </w:tabs>
              <w:jc w:val="both"/>
              <w:rPr>
                <w:bCs/>
                <w:color w:val="000080"/>
                <w:sz w:val="18"/>
              </w:rPr>
            </w:pPr>
            <w:r>
              <w:rPr>
                <w:bCs/>
                <w:color w:val="000080"/>
                <w:sz w:val="18"/>
              </w:rPr>
              <w:t xml:space="preserve">6.1.5 </w:t>
            </w:r>
            <w:r w:rsidRPr="00A40262">
              <w:rPr>
                <w:bCs/>
                <w:color w:val="000080"/>
                <w:sz w:val="18"/>
              </w:rPr>
              <w:t>SMS_SBI</w:t>
            </w:r>
            <w:r>
              <w:rPr>
                <w:bCs/>
                <w:color w:val="000080"/>
                <w:sz w:val="18"/>
              </w:rPr>
              <w:tab/>
              <w:t>19</w:t>
            </w:r>
          </w:p>
          <w:p w:rsidR="00A40262" w:rsidRDefault="00A40262" w:rsidP="00C03AF9">
            <w:pPr>
              <w:tabs>
                <w:tab w:val="left" w:pos="1912"/>
              </w:tabs>
              <w:jc w:val="both"/>
              <w:rPr>
                <w:bCs/>
                <w:color w:val="000080"/>
                <w:sz w:val="18"/>
              </w:rPr>
            </w:pPr>
            <w:r>
              <w:rPr>
                <w:bCs/>
                <w:color w:val="000080"/>
                <w:sz w:val="18"/>
              </w:rPr>
              <w:t>6.2.1 FS_eIMS5G2</w:t>
            </w:r>
            <w:r w:rsidR="00C03AF9">
              <w:rPr>
                <w:bCs/>
                <w:color w:val="000080"/>
                <w:sz w:val="18"/>
              </w:rPr>
              <w:tab/>
              <w:t xml:space="preserve"> </w:t>
            </w:r>
            <w:r w:rsidR="00680B52">
              <w:rPr>
                <w:bCs/>
                <w:color w:val="000080"/>
                <w:sz w:val="18"/>
              </w:rPr>
              <w:t xml:space="preserve"> </w:t>
            </w:r>
            <w:r w:rsidR="00C03AF9">
              <w:rPr>
                <w:bCs/>
                <w:color w:val="000080"/>
                <w:sz w:val="18"/>
              </w:rPr>
              <w:t>2</w:t>
            </w:r>
          </w:p>
          <w:p w:rsidR="00E35F4E" w:rsidRPr="000E517C" w:rsidRDefault="00E35F4E" w:rsidP="00C03AF9">
            <w:pPr>
              <w:tabs>
                <w:tab w:val="left" w:pos="1912"/>
              </w:tabs>
              <w:jc w:val="both"/>
              <w:rPr>
                <w:bCs/>
                <w:color w:val="000080"/>
                <w:sz w:val="18"/>
              </w:rPr>
            </w:pPr>
            <w:r>
              <w:rPr>
                <w:bCs/>
                <w:color w:val="000080"/>
                <w:sz w:val="18"/>
              </w:rPr>
              <w:t xml:space="preserve">6.3.1 </w:t>
            </w:r>
            <w:bookmarkStart w:id="3" w:name="_GoBack"/>
            <w:bookmarkEnd w:id="3"/>
            <w:r w:rsidRPr="00E35F4E">
              <w:rPr>
                <w:bCs/>
                <w:color w:val="000080"/>
                <w:sz w:val="18"/>
              </w:rPr>
              <w:t>Inclusive Language in 3GPP Specifications</w:t>
            </w:r>
            <w:r w:rsidRPr="00E35F4E">
              <w:rPr>
                <w:bCs/>
                <w:color w:val="000080"/>
                <w:sz w:val="18"/>
              </w:rPr>
              <w:tab/>
              <w:t>10</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A40262" w:rsidRPr="00730CEE" w:rsidRDefault="00A40262" w:rsidP="00A40262">
            <w:pPr>
              <w:rPr>
                <w:b/>
                <w:bCs/>
                <w:color w:val="000080"/>
                <w:sz w:val="18"/>
              </w:rPr>
            </w:pPr>
          </w:p>
        </w:tc>
      </w:tr>
      <w:tr w:rsidR="00A40262"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sidRPr="00D64408">
              <w:rPr>
                <w:b/>
                <w:bCs/>
                <w:sz w:val="18"/>
                <w:szCs w:val="18"/>
              </w:rPr>
              <w:t>Wednesday</w:t>
            </w:r>
          </w:p>
          <w:p w:rsidR="00A40262" w:rsidRPr="00730CEE" w:rsidRDefault="00A40262" w:rsidP="00A40262">
            <w:pPr>
              <w:rPr>
                <w:b/>
                <w:bCs/>
                <w:sz w:val="18"/>
                <w:szCs w:val="18"/>
              </w:rPr>
            </w:pPr>
            <w:r>
              <w:rPr>
                <w:b/>
                <w:bCs/>
                <w:sz w:val="18"/>
                <w:szCs w:val="18"/>
              </w:rPr>
              <w:t>27</w:t>
            </w:r>
            <w:r w:rsidRPr="00730CEE">
              <w:rPr>
                <w:b/>
                <w:bCs/>
                <w:sz w:val="18"/>
                <w:szCs w:val="18"/>
                <w:vertAlign w:val="superscript"/>
              </w:rPr>
              <w:t>th</w:t>
            </w:r>
            <w:r>
              <w:rPr>
                <w:b/>
                <w:bCs/>
                <w:sz w:val="18"/>
                <w:szCs w:val="18"/>
              </w:rPr>
              <w:t xml:space="preserve"> January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40262" w:rsidRPr="0031571C" w:rsidRDefault="00A40262" w:rsidP="00A40262">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A40262" w:rsidRPr="00730CEE" w:rsidRDefault="00A40262" w:rsidP="00A40262">
            <w:pPr>
              <w:rPr>
                <w:b/>
                <w:bCs/>
                <w:color w:val="000080"/>
                <w:sz w:val="18"/>
              </w:rPr>
            </w:pPr>
          </w:p>
        </w:tc>
      </w:tr>
      <w:tr w:rsidR="00A40262"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sidRPr="00D64408">
              <w:rPr>
                <w:b/>
                <w:bCs/>
                <w:sz w:val="18"/>
                <w:szCs w:val="18"/>
              </w:rPr>
              <w:t>Thursday</w:t>
            </w:r>
          </w:p>
          <w:p w:rsidR="00A40262" w:rsidRPr="00730CEE" w:rsidRDefault="00A40262" w:rsidP="00A40262">
            <w:pPr>
              <w:rPr>
                <w:b/>
                <w:bCs/>
                <w:sz w:val="18"/>
                <w:szCs w:val="18"/>
              </w:rPr>
            </w:pPr>
            <w:r>
              <w:rPr>
                <w:b/>
                <w:bCs/>
                <w:sz w:val="18"/>
                <w:szCs w:val="18"/>
              </w:rPr>
              <w:t>28</w:t>
            </w:r>
            <w:r w:rsidRPr="00730CEE">
              <w:rPr>
                <w:b/>
                <w:bCs/>
                <w:sz w:val="18"/>
                <w:szCs w:val="18"/>
                <w:vertAlign w:val="superscript"/>
              </w:rPr>
              <w:t>th</w:t>
            </w:r>
            <w:r>
              <w:rPr>
                <w:b/>
                <w:bCs/>
                <w:sz w:val="18"/>
                <w:szCs w:val="18"/>
              </w:rPr>
              <w:t xml:space="preserve"> January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40262" w:rsidRPr="00730CEE" w:rsidRDefault="00A40262" w:rsidP="00A40262">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A40262" w:rsidRPr="00730CEE" w:rsidRDefault="00A40262" w:rsidP="00A40262">
            <w:pPr>
              <w:rPr>
                <w:b/>
                <w:bCs/>
                <w:color w:val="000080"/>
                <w:sz w:val="18"/>
              </w:rPr>
            </w:pPr>
          </w:p>
        </w:tc>
      </w:tr>
      <w:tr w:rsidR="00A40262"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Pr>
                <w:b/>
                <w:bCs/>
                <w:sz w:val="18"/>
                <w:szCs w:val="18"/>
              </w:rPr>
              <w:t>Fri</w:t>
            </w:r>
            <w:r w:rsidRPr="00D64408">
              <w:rPr>
                <w:b/>
                <w:bCs/>
                <w:sz w:val="18"/>
                <w:szCs w:val="18"/>
              </w:rPr>
              <w:t>day</w:t>
            </w:r>
          </w:p>
          <w:p w:rsidR="00A40262" w:rsidRPr="00D64408" w:rsidRDefault="00A40262" w:rsidP="00A40262">
            <w:pPr>
              <w:rPr>
                <w:b/>
                <w:bCs/>
                <w:sz w:val="18"/>
                <w:szCs w:val="18"/>
              </w:rPr>
            </w:pPr>
            <w:r>
              <w:rPr>
                <w:b/>
                <w:bCs/>
                <w:sz w:val="18"/>
                <w:szCs w:val="18"/>
              </w:rPr>
              <w:t>29</w:t>
            </w:r>
            <w:r w:rsidRPr="00730CEE">
              <w:rPr>
                <w:b/>
                <w:bCs/>
                <w:sz w:val="18"/>
                <w:szCs w:val="18"/>
                <w:vertAlign w:val="superscript"/>
              </w:rPr>
              <w:t>th</w:t>
            </w:r>
            <w:r>
              <w:rPr>
                <w:b/>
                <w:bCs/>
                <w:sz w:val="18"/>
                <w:szCs w:val="18"/>
              </w:rPr>
              <w:t xml:space="preserve"> January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40262" w:rsidRDefault="00A40262" w:rsidP="00A40262">
            <w:pPr>
              <w:jc w:val="both"/>
              <w:rPr>
                <w:bCs/>
                <w:color w:val="000080"/>
                <w:sz w:val="18"/>
              </w:rPr>
            </w:pPr>
            <w:r>
              <w:rPr>
                <w:bCs/>
                <w:color w:val="000080"/>
                <w:sz w:val="18"/>
              </w:rPr>
              <w:t>Preparation of final version, editorial corrections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A40262" w:rsidRPr="00730CEE" w:rsidRDefault="00A40262" w:rsidP="00A40262">
            <w:pPr>
              <w:rPr>
                <w:b/>
                <w:bCs/>
                <w:color w:val="000080"/>
                <w:sz w:val="18"/>
              </w:rPr>
            </w:pPr>
          </w:p>
        </w:tc>
      </w:tr>
    </w:tbl>
    <w:p w:rsidR="003E19AE" w:rsidRDefault="003E19AE" w:rsidP="003E19AE">
      <w:pPr>
        <w:pStyle w:val="BodyText"/>
        <w:rPr>
          <w:bCs w:val="0"/>
          <w:color w:val="FF0000"/>
          <w:lang w:val="en-GB"/>
        </w:rPr>
      </w:pPr>
    </w:p>
    <w:p w:rsidR="00FA7BDD" w:rsidRPr="005201AF" w:rsidRDefault="00FA7BDD" w:rsidP="00FA7BDD">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FA7BDD" w:rsidRPr="005201AF" w:rsidRDefault="00FA7BDD" w:rsidP="00FA7BDD">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Submission deadline for Contributions </w:t>
      </w:r>
      <w:r>
        <w:rPr>
          <w:rFonts w:ascii="Arial" w:hAnsi="Arial" w:cs="Arial"/>
          <w:color w:val="000000" w:themeColor="text1"/>
          <w:sz w:val="22"/>
          <w:szCs w:val="22"/>
        </w:rPr>
        <w:t>15</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January</w:t>
      </w:r>
      <w:r w:rsidRPr="005201AF">
        <w:rPr>
          <w:rFonts w:ascii="Arial" w:hAnsi="Arial" w:cs="Arial"/>
          <w:color w:val="000000" w:themeColor="text1"/>
          <w:sz w:val="22"/>
          <w:szCs w:val="22"/>
        </w:rPr>
        <w:t xml:space="preserve"> </w:t>
      </w:r>
      <w:r>
        <w:rPr>
          <w:rFonts w:ascii="Arial" w:hAnsi="Arial" w:cs="Arial"/>
          <w:color w:val="000000" w:themeColor="text1"/>
          <w:sz w:val="22"/>
          <w:szCs w:val="22"/>
        </w:rPr>
        <w:t xml:space="preserve">2021 </w:t>
      </w:r>
      <w:r w:rsidRPr="005201AF">
        <w:rPr>
          <w:rFonts w:ascii="Arial" w:hAnsi="Arial" w:cs="Arial"/>
          <w:color w:val="000000" w:themeColor="text1"/>
          <w:sz w:val="22"/>
          <w:szCs w:val="22"/>
        </w:rPr>
        <w:t>1</w:t>
      </w:r>
      <w:r>
        <w:rPr>
          <w:rFonts w:ascii="Arial" w:hAnsi="Arial" w:cs="Arial"/>
          <w:color w:val="000000" w:themeColor="text1"/>
          <w:sz w:val="22"/>
          <w:szCs w:val="22"/>
        </w:rPr>
        <w:t>7</w:t>
      </w:r>
      <w:r w:rsidRPr="005201AF">
        <w:rPr>
          <w:rFonts w:ascii="Arial" w:hAnsi="Arial" w:cs="Arial"/>
          <w:color w:val="000000" w:themeColor="text1"/>
          <w:sz w:val="22"/>
          <w:szCs w:val="22"/>
        </w:rPr>
        <w:t xml:space="preserve">:00 </w:t>
      </w:r>
      <w:r>
        <w:rPr>
          <w:rFonts w:ascii="Arial" w:hAnsi="Arial" w:cs="Arial"/>
          <w:color w:val="000000" w:themeColor="text1"/>
          <w:sz w:val="22"/>
          <w:szCs w:val="22"/>
        </w:rPr>
        <w:t>UT</w:t>
      </w:r>
      <w:r w:rsidRPr="005201AF">
        <w:rPr>
          <w:rFonts w:ascii="Arial" w:hAnsi="Arial" w:cs="Arial"/>
          <w:color w:val="000000" w:themeColor="text1"/>
          <w:sz w:val="22"/>
          <w:szCs w:val="22"/>
        </w:rPr>
        <w:t>C</w:t>
      </w:r>
      <w:r>
        <w:rPr>
          <w:rFonts w:ascii="Arial" w:hAnsi="Arial" w:cs="Arial"/>
          <w:color w:val="000000" w:themeColor="text1"/>
          <w:sz w:val="22"/>
          <w:szCs w:val="22"/>
        </w:rPr>
        <w:t>.</w:t>
      </w:r>
    </w:p>
    <w:p w:rsidR="00FA7BDD" w:rsidRPr="005201AF" w:rsidRDefault="00FA7BDD" w:rsidP="00FA7BDD">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Providing first DAD on </w:t>
      </w:r>
      <w:r>
        <w:rPr>
          <w:rFonts w:ascii="Arial" w:hAnsi="Arial" w:cs="Arial"/>
          <w:color w:val="000000" w:themeColor="text1"/>
          <w:sz w:val="22"/>
          <w:szCs w:val="22"/>
        </w:rPr>
        <w:t>17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January 2021</w:t>
      </w:r>
      <w:r w:rsidRPr="005201AF">
        <w:rPr>
          <w:rFonts w:ascii="Arial" w:hAnsi="Arial" w:cs="Arial"/>
          <w:color w:val="000000" w:themeColor="text1"/>
          <w:sz w:val="22"/>
          <w:szCs w:val="22"/>
        </w:rPr>
        <w:t xml:space="preserve"> and time schedule</w:t>
      </w:r>
      <w:r>
        <w:rPr>
          <w:rFonts w:ascii="Arial" w:hAnsi="Arial" w:cs="Arial"/>
          <w:color w:val="000000" w:themeColor="text1"/>
          <w:sz w:val="22"/>
          <w:szCs w:val="22"/>
        </w:rPr>
        <w:t>.</w:t>
      </w:r>
    </w:p>
    <w:p w:rsidR="00FA7BDD" w:rsidRPr="005201AF" w:rsidRDefault="00FA7BDD" w:rsidP="00FA7BDD">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Revised DAD time schedule </w:t>
      </w:r>
      <w:r>
        <w:rPr>
          <w:rFonts w:ascii="Arial" w:hAnsi="Arial" w:cs="Arial"/>
          <w:color w:val="000000" w:themeColor="text1"/>
          <w:sz w:val="22"/>
          <w:szCs w:val="22"/>
        </w:rPr>
        <w:t>on</w:t>
      </w:r>
      <w:r w:rsidRPr="005201AF">
        <w:rPr>
          <w:rFonts w:ascii="Arial" w:hAnsi="Arial" w:cs="Arial"/>
          <w:color w:val="000000" w:themeColor="text1"/>
          <w:sz w:val="22"/>
          <w:szCs w:val="22"/>
        </w:rPr>
        <w:t xml:space="preserve"> </w:t>
      </w:r>
      <w:r>
        <w:rPr>
          <w:rFonts w:ascii="Arial" w:hAnsi="Arial" w:cs="Arial"/>
          <w:color w:val="000000" w:themeColor="text1"/>
          <w:sz w:val="22"/>
          <w:szCs w:val="22"/>
        </w:rPr>
        <w:t>24</w:t>
      </w:r>
      <w:r w:rsidRPr="0017467B">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January</w:t>
      </w:r>
      <w:r w:rsidRPr="005201AF">
        <w:rPr>
          <w:rFonts w:ascii="Arial" w:hAnsi="Arial" w:cs="Arial"/>
          <w:color w:val="000000" w:themeColor="text1"/>
          <w:sz w:val="22"/>
          <w:szCs w:val="22"/>
        </w:rPr>
        <w:t xml:space="preserve"> </w:t>
      </w:r>
      <w:r>
        <w:rPr>
          <w:rFonts w:ascii="Arial" w:hAnsi="Arial" w:cs="Arial"/>
          <w:color w:val="000000" w:themeColor="text1"/>
          <w:sz w:val="22"/>
          <w:szCs w:val="22"/>
        </w:rPr>
        <w:t xml:space="preserve">2021 </w:t>
      </w:r>
      <w:r w:rsidRPr="005201AF">
        <w:rPr>
          <w:rFonts w:ascii="Arial" w:hAnsi="Arial" w:cs="Arial"/>
          <w:color w:val="000000" w:themeColor="text1"/>
          <w:sz w:val="22"/>
          <w:szCs w:val="22"/>
        </w:rPr>
        <w:t>evening</w:t>
      </w:r>
      <w:r>
        <w:rPr>
          <w:rFonts w:ascii="Arial" w:hAnsi="Arial" w:cs="Arial"/>
          <w:color w:val="000000" w:themeColor="text1"/>
          <w:sz w:val="22"/>
          <w:szCs w:val="22"/>
        </w:rPr>
        <w:t>.</w:t>
      </w:r>
    </w:p>
    <w:p w:rsidR="00FA7BDD" w:rsidRPr="005201AF" w:rsidRDefault="00FA7BDD" w:rsidP="00FA7BDD">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Start of E-Meeting </w:t>
      </w:r>
      <w:r>
        <w:rPr>
          <w:rFonts w:ascii="Arial" w:hAnsi="Arial" w:cs="Arial"/>
          <w:color w:val="000000" w:themeColor="text1"/>
          <w:sz w:val="22"/>
          <w:szCs w:val="22"/>
        </w:rPr>
        <w:t>25</w:t>
      </w:r>
      <w:r w:rsidRPr="0017467B">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January </w:t>
      </w:r>
      <w:proofErr w:type="gramStart"/>
      <w:r>
        <w:rPr>
          <w:rFonts w:ascii="Arial" w:hAnsi="Arial" w:cs="Arial"/>
          <w:color w:val="000000" w:themeColor="text1"/>
          <w:sz w:val="22"/>
          <w:szCs w:val="22"/>
        </w:rPr>
        <w:t>2021 .</w:t>
      </w:r>
      <w:proofErr w:type="gramEnd"/>
    </w:p>
    <w:p w:rsidR="00FA7BDD" w:rsidRPr="005201AF" w:rsidRDefault="00FA7BDD" w:rsidP="00FA7BDD">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Pr="005201AF">
        <w:rPr>
          <w:rFonts w:ascii="Arial" w:hAnsi="Arial" w:cs="Arial"/>
          <w:color w:val="000000" w:themeColor="text1"/>
          <w:sz w:val="22"/>
          <w:szCs w:val="22"/>
        </w:rPr>
        <w:t xml:space="preserve">End of </w:t>
      </w:r>
      <w:r>
        <w:rPr>
          <w:rFonts w:ascii="Arial" w:hAnsi="Arial" w:cs="Arial"/>
          <w:color w:val="000000" w:themeColor="text1"/>
          <w:sz w:val="22"/>
          <w:szCs w:val="22"/>
        </w:rPr>
        <w:t>technical comment phase</w:t>
      </w:r>
      <w:r w:rsidRPr="005201AF">
        <w:rPr>
          <w:rFonts w:ascii="Arial" w:hAnsi="Arial" w:cs="Arial"/>
          <w:color w:val="000000" w:themeColor="text1"/>
          <w:sz w:val="22"/>
          <w:szCs w:val="22"/>
        </w:rPr>
        <w:t xml:space="preserve"> </w:t>
      </w:r>
      <w:r>
        <w:rPr>
          <w:rFonts w:ascii="Arial" w:hAnsi="Arial" w:cs="Arial"/>
          <w:color w:val="000000" w:themeColor="text1"/>
          <w:sz w:val="22"/>
          <w:szCs w:val="22"/>
        </w:rPr>
        <w:t>28</w:t>
      </w:r>
      <w:r w:rsidRPr="00DC0ECF">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January 2021 </w:t>
      </w:r>
      <w:r w:rsidRPr="005201AF">
        <w:rPr>
          <w:rFonts w:ascii="Arial" w:hAnsi="Arial" w:cs="Arial"/>
          <w:color w:val="000000" w:themeColor="text1"/>
          <w:sz w:val="22"/>
          <w:szCs w:val="22"/>
        </w:rPr>
        <w:t>1</w:t>
      </w:r>
      <w:r>
        <w:rPr>
          <w:rFonts w:ascii="Arial" w:hAnsi="Arial" w:cs="Arial"/>
          <w:color w:val="000000" w:themeColor="text1"/>
          <w:sz w:val="22"/>
          <w:szCs w:val="22"/>
        </w:rPr>
        <w:t>7</w:t>
      </w:r>
      <w:r w:rsidRPr="005201AF">
        <w:rPr>
          <w:rFonts w:ascii="Arial" w:hAnsi="Arial" w:cs="Arial"/>
          <w:color w:val="000000" w:themeColor="text1"/>
          <w:sz w:val="22"/>
          <w:szCs w:val="22"/>
        </w:rPr>
        <w:t xml:space="preserve">:00 </w:t>
      </w:r>
      <w:r>
        <w:rPr>
          <w:rFonts w:ascii="Arial" w:hAnsi="Arial" w:cs="Arial"/>
          <w:color w:val="000000" w:themeColor="text1"/>
          <w:sz w:val="22"/>
          <w:szCs w:val="22"/>
        </w:rPr>
        <w:t>UT</w:t>
      </w:r>
      <w:r w:rsidRPr="005201AF">
        <w:rPr>
          <w:rFonts w:ascii="Arial" w:hAnsi="Arial" w:cs="Arial"/>
          <w:color w:val="000000" w:themeColor="text1"/>
          <w:sz w:val="22"/>
          <w:szCs w:val="22"/>
        </w:rPr>
        <w:t>C</w:t>
      </w:r>
      <w:r>
        <w:rPr>
          <w:rFonts w:ascii="Arial" w:hAnsi="Arial" w:cs="Arial"/>
          <w:color w:val="000000" w:themeColor="text1"/>
          <w:sz w:val="22"/>
          <w:szCs w:val="22"/>
        </w:rPr>
        <w:t>.</w:t>
      </w:r>
    </w:p>
    <w:p w:rsidR="00FA7BDD" w:rsidRPr="005201AF" w:rsidRDefault="00FA7BDD" w:rsidP="00FA7BDD">
      <w:pPr>
        <w:pStyle w:val="NormalWeb"/>
        <w:ind w:left="851" w:hanging="131"/>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F</w:t>
      </w:r>
      <w:r w:rsidRPr="005201AF">
        <w:rPr>
          <w:rFonts w:ascii="Arial" w:hAnsi="Arial" w:cs="Arial"/>
          <w:color w:val="000000" w:themeColor="text1"/>
          <w:sz w:val="22"/>
          <w:szCs w:val="22"/>
        </w:rPr>
        <w:t xml:space="preserve">inal versions of agreed CRs to be provided by </w:t>
      </w:r>
      <w:r>
        <w:rPr>
          <w:rFonts w:ascii="Arial" w:hAnsi="Arial" w:cs="Arial"/>
          <w:color w:val="000000" w:themeColor="text1"/>
          <w:sz w:val="22"/>
          <w:szCs w:val="22"/>
        </w:rPr>
        <w:t>F</w:t>
      </w:r>
      <w:r w:rsidRPr="005201AF">
        <w:rPr>
          <w:rFonts w:ascii="Arial" w:hAnsi="Arial" w:cs="Arial"/>
          <w:color w:val="000000" w:themeColor="text1"/>
          <w:sz w:val="22"/>
          <w:szCs w:val="22"/>
        </w:rPr>
        <w:t xml:space="preserve">riday </w:t>
      </w:r>
      <w:r>
        <w:rPr>
          <w:rFonts w:ascii="Arial" w:hAnsi="Arial" w:cs="Arial"/>
          <w:color w:val="000000" w:themeColor="text1"/>
          <w:sz w:val="22"/>
          <w:szCs w:val="22"/>
        </w:rPr>
        <w:t>29</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 xml:space="preserve">January 2021 </w:t>
      </w:r>
      <w:r>
        <w:rPr>
          <w:rFonts w:ascii="Arial" w:hAnsi="Arial" w:cs="Arial"/>
          <w:sz w:val="22"/>
          <w:szCs w:val="22"/>
        </w:rPr>
        <w:t>15:00 UTCC close of the meeting.</w:t>
      </w:r>
    </w:p>
    <w:p w:rsidR="00FA7BDD" w:rsidRPr="005201AF" w:rsidRDefault="00FA7BDD" w:rsidP="00FA7BDD">
      <w:pPr>
        <w:ind w:firstLine="720"/>
        <w:rPr>
          <w:color w:val="000000" w:themeColor="text1"/>
          <w:sz w:val="22"/>
          <w:szCs w:val="22"/>
        </w:rPr>
      </w:pPr>
    </w:p>
    <w:p w:rsidR="00FA7BDD" w:rsidRPr="005201AF" w:rsidRDefault="00FA7BDD" w:rsidP="00FA7BDD">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FA7BDD" w:rsidRPr="005201AF" w:rsidRDefault="00FA7BDD" w:rsidP="00FA7BDD">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w:t>
      </w:r>
      <w:r>
        <w:rPr>
          <w:rFonts w:ascii="Arial" w:hAnsi="Arial" w:cs="Arial"/>
          <w:color w:val="000000" w:themeColor="text1"/>
          <w:sz w:val="22"/>
          <w:szCs w:val="22"/>
        </w:rPr>
        <w:t>o</w:t>
      </w:r>
      <w:r w:rsidRPr="005201AF">
        <w:rPr>
          <w:rFonts w:ascii="Arial" w:hAnsi="Arial" w:cs="Arial"/>
          <w:color w:val="000000" w:themeColor="text1"/>
          <w:sz w:val="22"/>
          <w:szCs w:val="22"/>
        </w:rPr>
        <w:t>me to a conclusion on the document: agreed/postponed/</w:t>
      </w:r>
      <w:r>
        <w:rPr>
          <w:rFonts w:ascii="Arial" w:hAnsi="Arial" w:cs="Arial"/>
          <w:color w:val="000000" w:themeColor="text1"/>
          <w:sz w:val="22"/>
          <w:szCs w:val="22"/>
        </w:rPr>
        <w:t>withdrawn/</w:t>
      </w:r>
      <w:r w:rsidRPr="005201AF">
        <w:rPr>
          <w:rFonts w:ascii="Arial" w:hAnsi="Arial" w:cs="Arial"/>
          <w:color w:val="000000" w:themeColor="text1"/>
          <w:sz w:val="22"/>
          <w:szCs w:val="22"/>
        </w:rPr>
        <w:t>noted/not pursued/rejected.</w:t>
      </w:r>
      <w:r>
        <w:rPr>
          <w:rFonts w:ascii="Arial" w:hAnsi="Arial" w:cs="Arial"/>
          <w:color w:val="000000" w:themeColor="text1"/>
          <w:sz w:val="22"/>
          <w:szCs w:val="22"/>
        </w:rPr>
        <w:t xml:space="preserve"> Agenda Items scheduled for the day should be taken into account.</w:t>
      </w:r>
    </w:p>
    <w:p w:rsidR="00FA7BDD" w:rsidRPr="005201AF" w:rsidRDefault="00FA7BDD" w:rsidP="00FA7BDD">
      <w:pPr>
        <w:rPr>
          <w:b/>
          <w:sz w:val="22"/>
          <w:szCs w:val="22"/>
        </w:rPr>
      </w:pPr>
      <w:r w:rsidRPr="005201AF">
        <w:rPr>
          <w:b/>
          <w:sz w:val="22"/>
          <w:szCs w:val="22"/>
        </w:rPr>
        <w:t>Guidelines for the E-Meeting:</w:t>
      </w:r>
    </w:p>
    <w:p w:rsidR="00FA7BDD" w:rsidRPr="005201AF" w:rsidRDefault="00FA7BDD" w:rsidP="00FA7BDD">
      <w:pPr>
        <w:pStyle w:val="NormalWeb"/>
        <w:ind w:left="709"/>
        <w:rPr>
          <w:rFonts w:ascii="Arial" w:hAnsi="Arial" w:cs="Arial"/>
          <w:sz w:val="22"/>
          <w:szCs w:val="22"/>
        </w:rPr>
      </w:pPr>
      <w:r>
        <w:rPr>
          <w:rFonts w:ascii="Arial" w:hAnsi="Arial" w:cs="Arial"/>
          <w:sz w:val="22"/>
          <w:szCs w:val="22"/>
        </w:rPr>
        <w:t xml:space="preserve">- </w:t>
      </w:r>
      <w:r>
        <w:rPr>
          <w:rFonts w:ascii="Arial" w:hAnsi="Arial" w:cs="Arial"/>
          <w:color w:val="000000" w:themeColor="text1"/>
          <w:sz w:val="22"/>
          <w:szCs w:val="22"/>
        </w:rPr>
        <w:t>17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January</w:t>
      </w:r>
      <w:r>
        <w:rPr>
          <w:rFonts w:ascii="Arial" w:hAnsi="Arial" w:cs="Arial"/>
          <w:sz w:val="22"/>
          <w:szCs w:val="22"/>
        </w:rPr>
        <w:t xml:space="preserve"> a list of CRs which might be of interest by CT3 is send on the CT3 exploder by CT4 chair.</w:t>
      </w:r>
    </w:p>
    <w:p w:rsidR="00FA7BDD" w:rsidRDefault="00FA7BDD" w:rsidP="00FA7BDD">
      <w:pPr>
        <w:pStyle w:val="NormalWeb"/>
        <w:ind w:left="709"/>
        <w:rPr>
          <w:rFonts w:ascii="Arial" w:hAnsi="Arial" w:cs="Arial"/>
          <w:sz w:val="22"/>
          <w:szCs w:val="22"/>
        </w:rPr>
      </w:pPr>
      <w:r w:rsidRPr="005201AF">
        <w:rPr>
          <w:rFonts w:ascii="Arial" w:hAnsi="Arial" w:cs="Arial"/>
          <w:b/>
          <w:sz w:val="22"/>
          <w:szCs w:val="22"/>
        </w:rPr>
        <w:t>-</w:t>
      </w:r>
      <w:r>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Pr>
          <w:rFonts w:ascii="Arial" w:hAnsi="Arial" w:cs="Arial"/>
          <w:color w:val="000000" w:themeColor="text1"/>
          <w:sz w:val="22"/>
          <w:szCs w:val="22"/>
        </w:rPr>
        <w:t>25</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January</w:t>
      </w:r>
      <w:r w:rsidR="00E76628">
        <w:rPr>
          <w:rFonts w:ascii="Arial" w:hAnsi="Arial" w:cs="Arial"/>
          <w:color w:val="000000" w:themeColor="text1"/>
          <w:sz w:val="22"/>
          <w:szCs w:val="22"/>
        </w:rPr>
        <w:t xml:space="preserve"> 2021</w:t>
      </w:r>
    </w:p>
    <w:p w:rsidR="00FA7BDD" w:rsidRDefault="00FA7BDD" w:rsidP="00FA7BDD">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deadline for technical comments</w:t>
      </w:r>
      <w:r w:rsidRPr="005201AF">
        <w:rPr>
          <w:rFonts w:ascii="Arial" w:hAnsi="Arial" w:cs="Arial"/>
          <w:sz w:val="22"/>
          <w:szCs w:val="22"/>
        </w:rPr>
        <w:t xml:space="preserve"> </w:t>
      </w:r>
      <w:r>
        <w:rPr>
          <w:rFonts w:ascii="Arial" w:hAnsi="Arial" w:cs="Arial"/>
          <w:color w:val="000000" w:themeColor="text1"/>
          <w:sz w:val="22"/>
          <w:szCs w:val="22"/>
        </w:rPr>
        <w:t>28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January</w:t>
      </w:r>
      <w:r w:rsidRPr="005201AF">
        <w:rPr>
          <w:rFonts w:ascii="Arial" w:hAnsi="Arial" w:cs="Arial"/>
          <w:color w:val="000000" w:themeColor="text1"/>
          <w:sz w:val="22"/>
          <w:szCs w:val="22"/>
        </w:rPr>
        <w:t xml:space="preserve"> </w:t>
      </w:r>
      <w:r w:rsidR="00E76628">
        <w:rPr>
          <w:rFonts w:ascii="Arial" w:hAnsi="Arial" w:cs="Arial"/>
          <w:color w:val="000000" w:themeColor="text1"/>
          <w:sz w:val="22"/>
          <w:szCs w:val="22"/>
        </w:rPr>
        <w:t xml:space="preserve">2021 </w:t>
      </w:r>
      <w:r>
        <w:rPr>
          <w:rFonts w:ascii="Arial" w:hAnsi="Arial" w:cs="Arial"/>
          <w:sz w:val="22"/>
          <w:szCs w:val="22"/>
        </w:rPr>
        <w:t>17:00 UTC (18:00 CET).</w:t>
      </w:r>
    </w:p>
    <w:p w:rsidR="00FA7BDD" w:rsidRDefault="00FA7BDD" w:rsidP="00FA7BDD">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w:t>
      </w:r>
      <w:r w:rsidRPr="005201AF">
        <w:rPr>
          <w:rFonts w:ascii="Arial" w:hAnsi="Arial" w:cs="Arial"/>
          <w:sz w:val="22"/>
          <w:szCs w:val="22"/>
        </w:rPr>
        <w:t xml:space="preserve">close on </w:t>
      </w:r>
      <w:r>
        <w:rPr>
          <w:rFonts w:ascii="Arial" w:hAnsi="Arial" w:cs="Arial"/>
          <w:color w:val="000000" w:themeColor="text1"/>
          <w:sz w:val="22"/>
          <w:szCs w:val="22"/>
        </w:rPr>
        <w:t>29</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January</w:t>
      </w:r>
      <w:r w:rsidR="00E76628">
        <w:rPr>
          <w:rFonts w:ascii="Arial" w:hAnsi="Arial" w:cs="Arial"/>
          <w:color w:val="000000" w:themeColor="text1"/>
          <w:sz w:val="22"/>
          <w:szCs w:val="22"/>
        </w:rPr>
        <w:t xml:space="preserve"> 2021</w:t>
      </w:r>
      <w:r w:rsidRPr="005201AF">
        <w:rPr>
          <w:rFonts w:ascii="Arial" w:hAnsi="Arial" w:cs="Arial"/>
          <w:color w:val="000000" w:themeColor="text1"/>
          <w:sz w:val="22"/>
          <w:szCs w:val="22"/>
        </w:rPr>
        <w:t xml:space="preserve"> </w:t>
      </w:r>
      <w:r>
        <w:rPr>
          <w:rFonts w:ascii="Arial" w:hAnsi="Arial" w:cs="Arial"/>
          <w:sz w:val="22"/>
          <w:szCs w:val="22"/>
        </w:rPr>
        <w:t>15:00 UTC (16:00 CET)</w:t>
      </w:r>
      <w:r w:rsidRPr="005201AF">
        <w:rPr>
          <w:rFonts w:ascii="Arial" w:hAnsi="Arial" w:cs="Arial"/>
          <w:sz w:val="22"/>
          <w:szCs w:val="22"/>
        </w:rPr>
        <w:t>.</w:t>
      </w:r>
    </w:p>
    <w:p w:rsidR="00FA7BDD" w:rsidRPr="005201AF" w:rsidRDefault="00FA7BDD" w:rsidP="00FA7BDD">
      <w:pPr>
        <w:pStyle w:val="NormalWeb"/>
        <w:ind w:left="709"/>
        <w:rPr>
          <w:rFonts w:ascii="Arial" w:hAnsi="Arial" w:cs="Arial"/>
          <w:sz w:val="22"/>
          <w:szCs w:val="22"/>
        </w:rPr>
      </w:pPr>
      <w:r>
        <w:rPr>
          <w:rFonts w:ascii="Arial" w:hAnsi="Arial" w:cs="Arial"/>
          <w:sz w:val="22"/>
          <w:szCs w:val="22"/>
        </w:rPr>
        <w:t xml:space="preserve">- </w:t>
      </w:r>
      <w:r>
        <w:rPr>
          <w:rFonts w:ascii="Arial" w:hAnsi="Arial" w:cs="Arial"/>
          <w:color w:val="000000" w:themeColor="text1"/>
          <w:sz w:val="22"/>
          <w:szCs w:val="22"/>
        </w:rPr>
        <w:t>After the meeting</w:t>
      </w:r>
      <w:r>
        <w:rPr>
          <w:rFonts w:ascii="Arial" w:hAnsi="Arial" w:cs="Arial"/>
          <w:sz w:val="22"/>
          <w:szCs w:val="22"/>
        </w:rPr>
        <w:t xml:space="preserve"> a list of CRs which are agreed and might be of interest by CT3 is send on the CT3 exploder by CT4 chair.</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w:t>
      </w:r>
      <w:r>
        <w:rPr>
          <w:rFonts w:ascii="Arial" w:hAnsi="Arial" w:cs="Arial"/>
          <w:sz w:val="22"/>
          <w:szCs w:val="22"/>
        </w:rPr>
        <w:t xml:space="preserve"> </w:t>
      </w:r>
      <w:proofErr w:type="gramStart"/>
      <w:r>
        <w:rPr>
          <w:rFonts w:ascii="Arial" w:hAnsi="Arial" w:cs="Arial"/>
          <w:sz w:val="22"/>
          <w:szCs w:val="22"/>
        </w:rPr>
        <w:t>during</w:t>
      </w:r>
      <w:proofErr w:type="gramEnd"/>
      <w:r>
        <w:rPr>
          <w:rFonts w:ascii="Arial" w:hAnsi="Arial" w:cs="Arial"/>
          <w:sz w:val="22"/>
          <w:szCs w:val="22"/>
        </w:rPr>
        <w:t xml:space="preserve"> first half of the meeting </w:t>
      </w:r>
      <w:r w:rsidRPr="005201AF">
        <w:rPr>
          <w:rFonts w:ascii="Arial" w:hAnsi="Arial" w:cs="Arial"/>
          <w:sz w:val="22"/>
          <w:szCs w:val="22"/>
        </w:rPr>
        <w:t>schedule agenda items per day to be handled</w:t>
      </w:r>
      <w:r>
        <w:rPr>
          <w:rFonts w:ascii="Arial" w:hAnsi="Arial" w:cs="Arial"/>
          <w:sz w:val="22"/>
          <w:szCs w:val="22"/>
        </w:rPr>
        <w:br/>
      </w:r>
      <w:r w:rsidRPr="005201AF">
        <w:rPr>
          <w:rFonts w:ascii="Arial" w:hAnsi="Arial" w:cs="Arial"/>
          <w:sz w:val="22"/>
          <w:szCs w:val="22"/>
        </w:rPr>
        <w:t>to make sure we collect comments on all agenda items.</w:t>
      </w:r>
    </w:p>
    <w:p w:rsidR="00FA7BDD" w:rsidRDefault="00FA7BDD" w:rsidP="00FA7BDD">
      <w:pPr>
        <w:pStyle w:val="NormalWeb"/>
        <w:ind w:left="709"/>
        <w:rPr>
          <w:rFonts w:ascii="Arial" w:hAnsi="Arial" w:cs="Arial"/>
          <w:sz w:val="22"/>
          <w:szCs w:val="22"/>
        </w:rPr>
      </w:pPr>
      <w:r w:rsidRPr="005201AF">
        <w:rPr>
          <w:rFonts w:ascii="Arial" w:hAnsi="Arial" w:cs="Arial"/>
          <w:sz w:val="22"/>
          <w:szCs w:val="22"/>
        </w:rPr>
        <w:t>-</w:t>
      </w:r>
      <w:r>
        <w:rPr>
          <w:rFonts w:ascii="Arial" w:hAnsi="Arial" w:cs="Arial"/>
          <w:sz w:val="22"/>
          <w:szCs w:val="22"/>
        </w:rPr>
        <w:t xml:space="preserve"> </w:t>
      </w:r>
      <w:r>
        <w:rPr>
          <w:rFonts w:ascii="Arial" w:hAnsi="Arial" w:cs="Arial"/>
          <w:b/>
          <w:sz w:val="22"/>
          <w:szCs w:val="22"/>
        </w:rPr>
        <w:t>Chairs</w:t>
      </w:r>
      <w:r w:rsidRPr="00DF171E">
        <w:rPr>
          <w:rFonts w:ascii="Arial" w:hAnsi="Arial" w:cs="Arial"/>
          <w:b/>
          <w:sz w:val="22"/>
          <w:szCs w:val="22"/>
        </w:rPr>
        <w:t xml:space="preserve"> summary </w:t>
      </w:r>
      <w:r w:rsidRPr="00DF171E">
        <w:rPr>
          <w:rFonts w:ascii="Arial" w:hAnsi="Arial" w:cs="Arial"/>
          <w:sz w:val="22"/>
          <w:szCs w:val="22"/>
        </w:rPr>
        <w:t>is p</w:t>
      </w:r>
      <w:r>
        <w:rPr>
          <w:rFonts w:ascii="Arial" w:hAnsi="Arial" w:cs="Arial"/>
          <w:sz w:val="22"/>
          <w:szCs w:val="22"/>
        </w:rPr>
        <w:t>rovided twice per day containing indication of topics to be discussed in next conference call:</w:t>
      </w:r>
    </w:p>
    <w:p w:rsidR="00FA7BDD" w:rsidRDefault="00FA7BDD" w:rsidP="00FA7BDD">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- 2 hours before the Conference call starts</w:t>
      </w:r>
    </w:p>
    <w:p w:rsidR="00FA7BDD" w:rsidRPr="005201AF" w:rsidRDefault="00FA7BDD" w:rsidP="00FA7BDD">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proofErr w:type="gramStart"/>
      <w:r w:rsidRPr="00DF171E">
        <w:rPr>
          <w:rFonts w:ascii="Arial" w:hAnsi="Arial" w:cs="Arial"/>
          <w:sz w:val="22"/>
          <w:szCs w:val="22"/>
        </w:rPr>
        <w:t>at</w:t>
      </w:r>
      <w:proofErr w:type="gramEnd"/>
      <w:r w:rsidRPr="00DF171E">
        <w:rPr>
          <w:rFonts w:ascii="Arial" w:hAnsi="Arial" w:cs="Arial"/>
          <w:sz w:val="22"/>
          <w:szCs w:val="22"/>
        </w:rPr>
        <w:t xml:space="preserve"> the end of each working day</w:t>
      </w:r>
      <w:r w:rsidRPr="005201AF">
        <w:rPr>
          <w:rFonts w:ascii="Arial" w:hAnsi="Arial" w:cs="Arial"/>
          <w:b/>
          <w:sz w:val="22"/>
          <w:szCs w:val="22"/>
        </w:rPr>
        <w:t xml:space="preserve"> </w:t>
      </w:r>
      <w:r w:rsidRPr="005201AF">
        <w:rPr>
          <w:rFonts w:ascii="Arial" w:hAnsi="Arial" w:cs="Arial"/>
          <w:sz w:val="22"/>
          <w:szCs w:val="22"/>
        </w:rPr>
        <w:t>(~</w:t>
      </w:r>
      <w:r>
        <w:rPr>
          <w:rFonts w:ascii="Arial" w:hAnsi="Arial" w:cs="Arial"/>
          <w:sz w:val="22"/>
          <w:szCs w:val="22"/>
        </w:rPr>
        <w:t>22:00 UTC</w:t>
      </w:r>
      <w:r w:rsidRPr="005201AF">
        <w:rPr>
          <w:rFonts w:ascii="Arial" w:hAnsi="Arial" w:cs="Arial"/>
          <w:sz w:val="22"/>
          <w:szCs w:val="22"/>
        </w:rPr>
        <w:t>)</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w:t>
      </w:r>
      <w:r>
        <w:rPr>
          <w:rFonts w:ascii="Arial" w:hAnsi="Arial" w:cs="Arial"/>
          <w:sz w:val="22"/>
          <w:szCs w:val="22"/>
        </w:rPr>
        <w:t xml:space="preserve">UTC 13:00 </w:t>
      </w:r>
      <w:proofErr w:type="gramStart"/>
      <w:r>
        <w:rPr>
          <w:rFonts w:ascii="Arial" w:hAnsi="Arial" w:cs="Arial"/>
          <w:sz w:val="22"/>
          <w:szCs w:val="22"/>
        </w:rPr>
        <w:t xml:space="preserve">( </w:t>
      </w:r>
      <w:r w:rsidRPr="005201AF">
        <w:rPr>
          <w:rFonts w:ascii="Arial" w:hAnsi="Arial" w:cs="Arial"/>
          <w:sz w:val="22"/>
          <w:szCs w:val="22"/>
        </w:rPr>
        <w:t>2</w:t>
      </w:r>
      <w:r>
        <w:rPr>
          <w:rFonts w:ascii="Arial" w:hAnsi="Arial" w:cs="Arial"/>
          <w:sz w:val="22"/>
          <w:szCs w:val="22"/>
        </w:rPr>
        <w:t>2</w:t>
      </w:r>
      <w:r w:rsidRPr="005201AF">
        <w:rPr>
          <w:rFonts w:ascii="Arial" w:hAnsi="Arial" w:cs="Arial"/>
          <w:sz w:val="22"/>
          <w:szCs w:val="22"/>
        </w:rPr>
        <w:t>:00</w:t>
      </w:r>
      <w:proofErr w:type="gramEnd"/>
      <w:r w:rsidRPr="005201AF">
        <w:rPr>
          <w:rFonts w:ascii="Arial" w:hAnsi="Arial" w:cs="Arial"/>
          <w:sz w:val="22"/>
          <w:szCs w:val="22"/>
        </w:rPr>
        <w:t xml:space="preserve"> Tokyo time, 1</w:t>
      </w:r>
      <w:r>
        <w:rPr>
          <w:rFonts w:ascii="Arial" w:hAnsi="Arial" w:cs="Arial"/>
          <w:sz w:val="22"/>
          <w:szCs w:val="22"/>
        </w:rPr>
        <w:t>4</w:t>
      </w:r>
      <w:r w:rsidRPr="005201AF">
        <w:rPr>
          <w:rFonts w:ascii="Arial" w:hAnsi="Arial" w:cs="Arial"/>
          <w:sz w:val="22"/>
          <w:szCs w:val="22"/>
        </w:rPr>
        <w:t>:00 CE</w:t>
      </w:r>
      <w:r>
        <w:rPr>
          <w:rFonts w:ascii="Arial" w:hAnsi="Arial" w:cs="Arial"/>
          <w:sz w:val="22"/>
          <w:szCs w:val="22"/>
        </w:rPr>
        <w:t>T, 5</w:t>
      </w:r>
      <w:r w:rsidRPr="005201AF">
        <w:rPr>
          <w:rFonts w:ascii="Arial" w:hAnsi="Arial" w:cs="Arial"/>
          <w:sz w:val="22"/>
          <w:szCs w:val="22"/>
        </w:rPr>
        <w:t xml:space="preserve">:00 US </w:t>
      </w:r>
      <w:r>
        <w:rPr>
          <w:rFonts w:ascii="Arial" w:hAnsi="Arial" w:cs="Arial"/>
          <w:sz w:val="22"/>
          <w:szCs w:val="22"/>
        </w:rPr>
        <w:t>Pacific time,) maximum 2 hours</w:t>
      </w:r>
      <w:r w:rsidRPr="005201AF">
        <w:rPr>
          <w:rFonts w:ascii="Arial" w:hAnsi="Arial" w:cs="Arial"/>
          <w:sz w:val="22"/>
          <w:szCs w:val="22"/>
        </w:rPr>
        <w:br/>
        <w:t>Kimmo will reserve a conference bridge using GoToMeeting</w:t>
      </w:r>
      <w:r>
        <w:rPr>
          <w:rFonts w:ascii="Arial" w:hAnsi="Arial" w:cs="Arial"/>
          <w:sz w:val="22"/>
          <w:szCs w:val="22"/>
        </w:rPr>
        <w:t>/Microsoft teams</w:t>
      </w:r>
      <w:r w:rsidRPr="005201AF">
        <w:rPr>
          <w:rFonts w:ascii="Arial" w:hAnsi="Arial" w:cs="Arial"/>
          <w:sz w:val="22"/>
          <w:szCs w:val="22"/>
        </w:rPr>
        <w:t>. The time per document will be limited to avoid that we discuss only one document (e.g. 15-20 minutes)</w:t>
      </w:r>
    </w:p>
    <w:p w:rsidR="00FA7BDD" w:rsidRPr="005201AF" w:rsidRDefault="00FA7BDD" w:rsidP="00FA7BDD">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Pr>
          <w:rFonts w:ascii="Arial" w:hAnsi="Arial" w:cs="Arial"/>
          <w:b/>
          <w:sz w:val="22"/>
          <w:szCs w:val="22"/>
        </w:rPr>
        <w:t xml:space="preserve"> email exploder for e-meeting (</w:t>
      </w:r>
      <w:hyperlink r:id="rId6" w:history="1">
        <w:r>
          <w:rPr>
            <w:rStyle w:val="Hyperlink"/>
          </w:rPr>
          <w:t>3GPP_TSG_CT_WG4_E_MEETING@LIST.ETSI.ORG</w:t>
        </w:r>
      </w:hyperlink>
      <w:r>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Pr>
          <w:rFonts w:ascii="Arial" w:hAnsi="Arial" w:cs="Arial"/>
          <w:sz w:val="22"/>
          <w:szCs w:val="22"/>
        </w:rPr>
        <w:t xml:space="preserve"> as listed in the DAD</w:t>
      </w:r>
      <w:r w:rsidRPr="005201AF">
        <w:rPr>
          <w:rFonts w:ascii="Arial" w:hAnsi="Arial" w:cs="Arial"/>
          <w:sz w:val="22"/>
          <w:szCs w:val="22"/>
        </w:rPr>
        <w:t>]</w:t>
      </w:r>
    </w:p>
    <w:p w:rsidR="00FA7BDD" w:rsidRPr="005201AF" w:rsidRDefault="00FA7BDD" w:rsidP="00FA7BDD">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w:t>
      </w:r>
      <w:proofErr w:type="spellStart"/>
      <w:r>
        <w:rPr>
          <w:rFonts w:ascii="Arial" w:hAnsi="Arial" w:cs="Arial"/>
          <w:color w:val="FF0000"/>
          <w:sz w:val="22"/>
          <w:szCs w:val="22"/>
        </w:rPr>
        <w:t>wic</w:t>
      </w:r>
      <w:proofErr w:type="spellEnd"/>
      <w:r w:rsidRPr="005201AF">
        <w:rPr>
          <w:rFonts w:ascii="Arial" w:hAnsi="Arial" w:cs="Arial"/>
          <w:color w:val="FF0000"/>
          <w:sz w:val="22"/>
          <w:szCs w:val="22"/>
        </w:rPr>
        <w:t>] [</w:t>
      </w:r>
      <w:proofErr w:type="spellStart"/>
      <w:r>
        <w:rPr>
          <w:rFonts w:ascii="Arial" w:hAnsi="Arial" w:cs="Arial"/>
          <w:color w:val="FF0000"/>
          <w:sz w:val="22"/>
          <w:szCs w:val="22"/>
        </w:rPr>
        <w:t>ai</w:t>
      </w:r>
      <w:proofErr w:type="spellEnd"/>
      <w:r w:rsidRPr="005201AF">
        <w:rPr>
          <w:rFonts w:ascii="Arial" w:hAnsi="Arial" w:cs="Arial"/>
          <w:color w:val="FF0000"/>
          <w:sz w:val="22"/>
          <w:szCs w:val="22"/>
        </w:rPr>
        <w:t>] [C4-2</w:t>
      </w:r>
      <w:r>
        <w:rPr>
          <w:rFonts w:ascii="Arial" w:hAnsi="Arial" w:cs="Arial"/>
          <w:color w:val="FF0000"/>
          <w:sz w:val="22"/>
          <w:szCs w:val="22"/>
        </w:rPr>
        <w:t>10xxx</w:t>
      </w:r>
      <w:r w:rsidRPr="005201AF">
        <w:rPr>
          <w:rFonts w:ascii="Arial" w:hAnsi="Arial" w:cs="Arial"/>
          <w:color w:val="FF0000"/>
          <w:sz w:val="22"/>
          <w:szCs w:val="22"/>
        </w:rPr>
        <w:t>] [v0] [</w:t>
      </w:r>
      <w:proofErr w:type="spellStart"/>
      <w:r>
        <w:rPr>
          <w:rFonts w:ascii="Arial" w:hAnsi="Arial" w:cs="Arial"/>
          <w:color w:val="FF0000"/>
          <w:sz w:val="22"/>
          <w:szCs w:val="22"/>
        </w:rPr>
        <w:t>yy</w:t>
      </w:r>
      <w:proofErr w:type="spellEnd"/>
      <w:r w:rsidRPr="005201AF">
        <w:rPr>
          <w:rFonts w:ascii="Arial" w:hAnsi="Arial" w:cs="Arial"/>
          <w:color w:val="FF0000"/>
          <w:sz w:val="22"/>
          <w:szCs w:val="22"/>
        </w:rPr>
        <w:t>]</w:t>
      </w:r>
      <w:r w:rsidRPr="005201AF">
        <w:rPr>
          <w:rFonts w:ascii="Arial" w:hAnsi="Arial" w:cs="Arial"/>
          <w:color w:val="FF0000"/>
          <w:sz w:val="22"/>
          <w:szCs w:val="22"/>
        </w:rPr>
        <w:br/>
        <w:t>after comments r</w:t>
      </w:r>
      <w:r>
        <w:rPr>
          <w:rFonts w:ascii="Arial" w:hAnsi="Arial" w:cs="Arial"/>
          <w:color w:val="FF0000"/>
          <w:sz w:val="22"/>
          <w:szCs w:val="22"/>
        </w:rPr>
        <w:t>eceived and new version need to</w:t>
      </w:r>
      <w:r w:rsidRPr="005201AF">
        <w:rPr>
          <w:rFonts w:ascii="Arial" w:hAnsi="Arial" w:cs="Arial"/>
          <w:color w:val="FF0000"/>
          <w:sz w:val="22"/>
          <w:szCs w:val="22"/>
        </w:rPr>
        <w:t xml:space="preserve"> be distributed the subject should change to </w:t>
      </w:r>
      <w:r w:rsidRPr="005201AF">
        <w:rPr>
          <w:rFonts w:ascii="Arial" w:hAnsi="Arial" w:cs="Arial"/>
          <w:color w:val="FF0000"/>
          <w:sz w:val="22"/>
          <w:szCs w:val="22"/>
        </w:rPr>
        <w:br/>
        <w:t>[</w:t>
      </w:r>
      <w:proofErr w:type="spellStart"/>
      <w:r>
        <w:rPr>
          <w:rFonts w:ascii="Arial" w:hAnsi="Arial" w:cs="Arial"/>
          <w:color w:val="FF0000"/>
          <w:sz w:val="22"/>
          <w:szCs w:val="22"/>
        </w:rPr>
        <w:t>wic</w:t>
      </w:r>
      <w:proofErr w:type="spellEnd"/>
      <w:r w:rsidRPr="005201AF">
        <w:rPr>
          <w:rFonts w:ascii="Arial" w:hAnsi="Arial" w:cs="Arial"/>
          <w:color w:val="FF0000"/>
          <w:sz w:val="22"/>
          <w:szCs w:val="22"/>
        </w:rPr>
        <w:t>] [</w:t>
      </w:r>
      <w:proofErr w:type="spellStart"/>
      <w:r>
        <w:rPr>
          <w:rFonts w:ascii="Arial" w:hAnsi="Arial" w:cs="Arial"/>
          <w:color w:val="FF0000"/>
          <w:sz w:val="22"/>
          <w:szCs w:val="22"/>
        </w:rPr>
        <w:t>ai</w:t>
      </w:r>
      <w:proofErr w:type="spellEnd"/>
      <w:r w:rsidRPr="005201AF">
        <w:rPr>
          <w:rFonts w:ascii="Arial" w:hAnsi="Arial" w:cs="Arial"/>
          <w:color w:val="FF0000"/>
          <w:sz w:val="22"/>
          <w:szCs w:val="22"/>
        </w:rPr>
        <w:t>] [C4-2</w:t>
      </w:r>
      <w:r>
        <w:rPr>
          <w:rFonts w:ascii="Arial" w:hAnsi="Arial" w:cs="Arial"/>
          <w:color w:val="FF0000"/>
          <w:sz w:val="22"/>
          <w:szCs w:val="22"/>
        </w:rPr>
        <w:t>10xxx</w:t>
      </w:r>
      <w:r w:rsidRPr="005201AF">
        <w:rPr>
          <w:rFonts w:ascii="Arial" w:hAnsi="Arial" w:cs="Arial"/>
          <w:color w:val="FF0000"/>
          <w:sz w:val="22"/>
          <w:szCs w:val="22"/>
        </w:rPr>
        <w:t>] [v</w:t>
      </w:r>
      <w:r>
        <w:rPr>
          <w:rFonts w:ascii="Arial" w:hAnsi="Arial" w:cs="Arial"/>
          <w:color w:val="FF0000"/>
          <w:sz w:val="22"/>
          <w:szCs w:val="22"/>
        </w:rPr>
        <w:t>1</w:t>
      </w:r>
      <w:r w:rsidRPr="005201AF">
        <w:rPr>
          <w:rFonts w:ascii="Arial" w:hAnsi="Arial" w:cs="Arial"/>
          <w:color w:val="FF0000"/>
          <w:sz w:val="22"/>
          <w:szCs w:val="22"/>
        </w:rPr>
        <w:t>] [</w:t>
      </w:r>
      <w:proofErr w:type="spellStart"/>
      <w:r>
        <w:rPr>
          <w:rFonts w:ascii="Arial" w:hAnsi="Arial" w:cs="Arial"/>
          <w:color w:val="FF0000"/>
          <w:sz w:val="22"/>
          <w:szCs w:val="22"/>
        </w:rPr>
        <w:t>yy</w:t>
      </w:r>
      <w:proofErr w:type="spellEnd"/>
      <w:r w:rsidRPr="005201AF">
        <w:rPr>
          <w:rFonts w:ascii="Arial" w:hAnsi="Arial" w:cs="Arial"/>
          <w:color w:val="FF0000"/>
          <w:sz w:val="22"/>
          <w:szCs w:val="22"/>
        </w:rPr>
        <w:t>]</w:t>
      </w:r>
    </w:p>
    <w:p w:rsidR="00FA7BDD" w:rsidRPr="005201AF" w:rsidRDefault="00FA7BDD" w:rsidP="00FA7BDD">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w:t>
      </w:r>
      <w:r>
        <w:rPr>
          <w:rFonts w:ascii="Arial" w:hAnsi="Arial" w:cs="Arial"/>
          <w:color w:val="FF0000"/>
          <w:sz w:val="22"/>
          <w:szCs w:val="22"/>
        </w:rPr>
        <w:t>10xxx</w:t>
      </w:r>
      <w:r w:rsidRPr="005201AF">
        <w:rPr>
          <w:rFonts w:ascii="Arial" w:hAnsi="Arial" w:cs="Arial"/>
          <w:color w:val="FF0000"/>
          <w:sz w:val="22"/>
          <w:szCs w:val="22"/>
        </w:rPr>
        <w:t>_v1_xx</w:t>
      </w:r>
    </w:p>
    <w:p w:rsidR="00FA7BDD" w:rsidRPr="005201AF" w:rsidRDefault="00FA7BDD" w:rsidP="00FA7BDD">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FA7BDD" w:rsidRPr="005201AF" w:rsidRDefault="00FA7BDD" w:rsidP="00FA7BDD">
      <w:pPr>
        <w:ind w:left="709"/>
        <w:rPr>
          <w:sz w:val="22"/>
          <w:szCs w:val="22"/>
        </w:rPr>
      </w:pPr>
      <w:hyperlink r:id="rId7" w:history="1">
        <w:r w:rsidRPr="00375948">
          <w:rPr>
            <w:rStyle w:val="Hyperlink"/>
            <w:sz w:val="22"/>
            <w:szCs w:val="22"/>
          </w:rPr>
          <w:t>https://www.3gpp.org/ftp/tsg_ct/WG4_protocollars_ex-CN4/TSGCT4_101e_meeting/Inbox/Drafts/</w:t>
        </w:r>
      </w:hyperlink>
    </w:p>
    <w:p w:rsidR="00FA7BDD" w:rsidRPr="005201AF" w:rsidRDefault="00FA7BDD" w:rsidP="00FA7BDD">
      <w:pPr>
        <w:ind w:left="709" w:firstLine="720"/>
        <w:rPr>
          <w:sz w:val="22"/>
          <w:szCs w:val="22"/>
        </w:rPr>
      </w:pPr>
    </w:p>
    <w:p w:rsidR="00FA7BDD" w:rsidRPr="005201AF" w:rsidRDefault="00FA7BDD" w:rsidP="00FA7BDD">
      <w:pPr>
        <w:pStyle w:val="NormalWeb"/>
        <w:ind w:left="709"/>
        <w:rPr>
          <w:rFonts w:ascii="Arial" w:hAnsi="Arial" w:cs="Arial"/>
          <w:i/>
          <w:sz w:val="22"/>
          <w:szCs w:val="22"/>
          <w:lang w:val="en-GB"/>
        </w:rPr>
      </w:pPr>
      <w:r w:rsidRPr="005201AF">
        <w:rPr>
          <w:rFonts w:ascii="Arial" w:hAnsi="Arial" w:cs="Arial"/>
          <w:i/>
          <w:sz w:val="22"/>
          <w:szCs w:val="22"/>
          <w:lang w:val="en-GB"/>
        </w:rPr>
        <w:t>During th</w:t>
      </w:r>
      <w:r>
        <w:rPr>
          <w:rFonts w:ascii="Arial" w:hAnsi="Arial" w:cs="Arial"/>
          <w:i/>
          <w:sz w:val="22"/>
          <w:szCs w:val="22"/>
          <w:lang w:val="en-GB"/>
        </w:rPr>
        <w:t>e</w:t>
      </w:r>
      <w:r w:rsidRPr="005201AF">
        <w:rPr>
          <w:rFonts w:ascii="Arial" w:hAnsi="Arial" w:cs="Arial"/>
          <w:i/>
          <w:sz w:val="22"/>
          <w:szCs w:val="22"/>
          <w:lang w:val="en-GB"/>
        </w:rPr>
        <w:t xml:space="preserve"> e-meeting we should make more use of the draft inbox compared to F2F meetings, do not attach files to your emails </w:t>
      </w:r>
      <w:r w:rsidR="00E76628">
        <w:rPr>
          <w:rFonts w:ascii="Arial" w:hAnsi="Arial" w:cs="Arial"/>
          <w:i/>
          <w:sz w:val="22"/>
          <w:szCs w:val="22"/>
          <w:lang w:val="en-GB"/>
        </w:rPr>
        <w:t xml:space="preserve">when sending emails on the reflector </w:t>
      </w:r>
      <w:r w:rsidRPr="005201AF">
        <w:rPr>
          <w:rFonts w:ascii="Arial" w:hAnsi="Arial" w:cs="Arial"/>
          <w:i/>
          <w:sz w:val="22"/>
          <w:szCs w:val="22"/>
          <w:lang w:val="en-GB"/>
        </w:rPr>
        <w:t>please upload to draft inbox or inbox. If you cannot/not allowed to upload files to the Inbox/ draft inbox please send the file(s) to Kimmo and he will do it for you.</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w:t>
      </w:r>
      <w:r>
        <w:rPr>
          <w:rFonts w:ascii="Arial" w:hAnsi="Arial" w:cs="Arial"/>
          <w:sz w:val="22"/>
          <w:szCs w:val="22"/>
        </w:rPr>
        <w:t>C</w:t>
      </w:r>
      <w:r w:rsidRPr="005201AF">
        <w:rPr>
          <w:rFonts w:ascii="Arial" w:hAnsi="Arial" w:cs="Arial"/>
          <w:sz w:val="22"/>
          <w:szCs w:val="22"/>
        </w:rPr>
        <w:t>]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Pr>
          <w:rFonts w:ascii="Arial" w:hAnsi="Arial" w:cs="Arial"/>
          <w:sz w:val="22"/>
          <w:szCs w:val="22"/>
        </w:rPr>
        <w:t xml:space="preserve"> as listed in the DAD</w:t>
      </w:r>
      <w:r w:rsidRPr="005201AF">
        <w:rPr>
          <w:rFonts w:ascii="Arial" w:hAnsi="Arial" w:cs="Arial"/>
          <w:sz w:val="22"/>
          <w:szCs w:val="22"/>
        </w:rPr>
        <w:t>]</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Example:</w:t>
      </w:r>
    </w:p>
    <w:p w:rsidR="00FA7BDD" w:rsidRPr="005201AF" w:rsidRDefault="00FA7BDD" w:rsidP="00FA7BDD">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w:t>
      </w:r>
      <w:r>
        <w:rPr>
          <w:rFonts w:ascii="Arial" w:hAnsi="Arial" w:cs="Arial"/>
          <w:color w:val="FF0000"/>
          <w:sz w:val="22"/>
          <w:szCs w:val="22"/>
        </w:rPr>
        <w:t>xx</w:t>
      </w:r>
      <w:r w:rsidRPr="005201AF">
        <w:rPr>
          <w:rFonts w:ascii="Arial" w:hAnsi="Arial" w:cs="Arial"/>
          <w:color w:val="FF0000"/>
          <w:sz w:val="22"/>
          <w:szCs w:val="22"/>
        </w:rPr>
        <w:t>] [</w:t>
      </w:r>
      <w:proofErr w:type="gramStart"/>
      <w:r>
        <w:rPr>
          <w:rFonts w:ascii="Arial" w:hAnsi="Arial" w:cs="Arial"/>
          <w:color w:val="FF0000"/>
          <w:sz w:val="22"/>
          <w:szCs w:val="22"/>
        </w:rPr>
        <w:t>xx</w:t>
      </w:r>
      <w:proofErr w:type="gramEnd"/>
      <w:r w:rsidRPr="005201AF">
        <w:rPr>
          <w:rFonts w:ascii="Arial" w:hAnsi="Arial" w:cs="Arial"/>
          <w:color w:val="FF0000"/>
          <w:sz w:val="22"/>
          <w:szCs w:val="22"/>
        </w:rPr>
        <w:t>] [C4-2</w:t>
      </w:r>
      <w:r>
        <w:rPr>
          <w:rFonts w:ascii="Arial" w:hAnsi="Arial" w:cs="Arial"/>
          <w:color w:val="FF0000"/>
          <w:sz w:val="22"/>
          <w:szCs w:val="22"/>
        </w:rPr>
        <w:t>10xxx</w:t>
      </w:r>
      <w:r w:rsidRPr="005201AF">
        <w:rPr>
          <w:rFonts w:ascii="Arial" w:hAnsi="Arial" w:cs="Arial"/>
          <w:color w:val="FF0000"/>
          <w:sz w:val="22"/>
          <w:szCs w:val="22"/>
        </w:rPr>
        <w:t>] [v0] [</w:t>
      </w:r>
      <w:proofErr w:type="spellStart"/>
      <w:r>
        <w:rPr>
          <w:rFonts w:ascii="Arial" w:hAnsi="Arial" w:cs="Arial"/>
          <w:color w:val="FF0000"/>
          <w:sz w:val="22"/>
          <w:szCs w:val="22"/>
        </w:rPr>
        <w:t>yxz</w:t>
      </w:r>
      <w:proofErr w:type="spellEnd"/>
      <w:r w:rsidRPr="005201AF">
        <w:rPr>
          <w:rFonts w:ascii="Arial" w:hAnsi="Arial" w:cs="Arial"/>
          <w:color w:val="FF0000"/>
          <w:sz w:val="22"/>
          <w:szCs w:val="22"/>
        </w:rPr>
        <w:t>]</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w:t>
      </w:r>
      <w:r>
        <w:rPr>
          <w:rFonts w:ascii="Arial" w:hAnsi="Arial" w:cs="Arial"/>
          <w:sz w:val="22"/>
          <w:szCs w:val="22"/>
        </w:rPr>
        <w:t>up</w:t>
      </w:r>
      <w:r w:rsidRPr="005201AF">
        <w:rPr>
          <w:rFonts w:ascii="Arial" w:hAnsi="Arial" w:cs="Arial"/>
          <w:sz w:val="22"/>
          <w:szCs w:val="22"/>
        </w:rPr>
        <w:t>loaded to (Inbox as used in F2F meetings)</w:t>
      </w:r>
    </w:p>
    <w:p w:rsidR="00FA7BDD" w:rsidRPr="005201AF" w:rsidRDefault="00FA7BDD" w:rsidP="00FA7BDD">
      <w:pPr>
        <w:ind w:left="709" w:firstLine="720"/>
        <w:rPr>
          <w:sz w:val="22"/>
          <w:szCs w:val="22"/>
        </w:rPr>
      </w:pPr>
      <w:hyperlink r:id="rId8" w:history="1">
        <w:r w:rsidRPr="00375948">
          <w:rPr>
            <w:rStyle w:val="Hyperlink"/>
            <w:sz w:val="22"/>
            <w:szCs w:val="22"/>
          </w:rPr>
          <w:t>https://www.3gpp.org/ftp/tsg_ct/WG4_protocollars_ex-CN4/TSGCT4_101e_meeting/Inbox/</w:t>
        </w:r>
      </w:hyperlink>
    </w:p>
    <w:p w:rsidR="00FA7BDD" w:rsidRPr="005201AF" w:rsidRDefault="00FA7BDD" w:rsidP="00FA7BDD">
      <w:pPr>
        <w:ind w:left="709"/>
        <w:rPr>
          <w:sz w:val="22"/>
          <w:szCs w:val="22"/>
        </w:rPr>
      </w:pPr>
    </w:p>
    <w:p w:rsidR="00FA7BDD" w:rsidRPr="005201AF" w:rsidRDefault="00FA7BDD" w:rsidP="00FA7BDD">
      <w:pPr>
        <w:ind w:left="709"/>
        <w:rPr>
          <w:sz w:val="22"/>
          <w:szCs w:val="22"/>
        </w:rPr>
      </w:pPr>
      <w:r w:rsidRPr="005201AF">
        <w:rPr>
          <w:sz w:val="22"/>
          <w:szCs w:val="22"/>
        </w:rPr>
        <w:t>An email shall be send on the reflector to inform delegates about the</w:t>
      </w:r>
      <w:r>
        <w:rPr>
          <w:sz w:val="22"/>
          <w:szCs w:val="22"/>
        </w:rPr>
        <w:t xml:space="preserve"> new</w:t>
      </w:r>
      <w:r w:rsidRPr="005201AF">
        <w:rPr>
          <w:sz w:val="22"/>
          <w:szCs w:val="22"/>
        </w:rPr>
        <w:t xml:space="preserve"> revision.</w:t>
      </w:r>
    </w:p>
    <w:p w:rsidR="00FA7BDD" w:rsidRPr="005201AF" w:rsidRDefault="00FA7BDD" w:rsidP="00FA7BDD">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FA7BDD" w:rsidRPr="005201AF" w:rsidRDefault="00FA7BDD" w:rsidP="00FA7BDD">
      <w:pPr>
        <w:pStyle w:val="NormalWeb"/>
        <w:rPr>
          <w:rFonts w:ascii="Arial" w:hAnsi="Arial" w:cs="Arial"/>
          <w:sz w:val="22"/>
          <w:szCs w:val="22"/>
        </w:rPr>
      </w:pPr>
      <w:r w:rsidRPr="005201AF">
        <w:rPr>
          <w:rFonts w:ascii="Arial" w:hAnsi="Arial" w:cs="Arial"/>
          <w:sz w:val="22"/>
          <w:szCs w:val="22"/>
        </w:rPr>
        <w:t>Any other topics:</w:t>
      </w:r>
    </w:p>
    <w:p w:rsidR="00FA7BDD" w:rsidRPr="005201AF" w:rsidRDefault="00FA7BDD" w:rsidP="00FA7BDD">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Pr>
          <w:rFonts w:ascii="Arial" w:hAnsi="Arial" w:cs="Arial"/>
          <w:sz w:val="22"/>
          <w:szCs w:val="22"/>
        </w:rPr>
        <w:t>status of the handled WID will be evaluated at the end or shortly after the meeting</w:t>
      </w:r>
      <w:r w:rsidRPr="005201AF">
        <w:rPr>
          <w:rFonts w:ascii="Arial" w:hAnsi="Arial" w:cs="Arial"/>
          <w:sz w:val="22"/>
          <w:szCs w:val="22"/>
        </w:rPr>
        <w:t>.</w:t>
      </w:r>
    </w:p>
    <w:p w:rsidR="00FA7BDD" w:rsidRDefault="00FA7BDD" w:rsidP="00FA7BDD">
      <w:pPr>
        <w:pStyle w:val="NormalWeb"/>
        <w:spacing w:before="0"/>
        <w:rPr>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Pr>
          <w:rFonts w:ascii="Arial" w:hAnsi="Arial" w:cs="Arial"/>
          <w:sz w:val="22"/>
          <w:szCs w:val="22"/>
        </w:rPr>
        <w:t xml:space="preserve">- </w:t>
      </w:r>
      <w:r w:rsidRPr="00F340EC">
        <w:rPr>
          <w:sz w:val="22"/>
          <w:szCs w:val="22"/>
        </w:rPr>
        <w:t>CT4#102e</w:t>
      </w:r>
      <w:r>
        <w:rPr>
          <w:sz w:val="22"/>
          <w:szCs w:val="22"/>
        </w:rPr>
        <w:tab/>
      </w:r>
      <w:r w:rsidRPr="00F340EC">
        <w:rPr>
          <w:sz w:val="22"/>
          <w:szCs w:val="22"/>
        </w:rPr>
        <w:t>2021-02-24 - 2020-03-05 Electronic meeting</w:t>
      </w:r>
    </w:p>
    <w:p w:rsidR="00FA7BDD" w:rsidRDefault="00FA7BDD" w:rsidP="00FA7BDD">
      <w:pPr>
        <w:pStyle w:val="NormalWeb"/>
        <w:spacing w:before="0"/>
        <w:rPr>
          <w:sz w:val="22"/>
          <w:szCs w:val="22"/>
        </w:rPr>
      </w:pPr>
      <w:r>
        <w:rPr>
          <w:sz w:val="22"/>
          <w:szCs w:val="22"/>
        </w:rPr>
        <w:t xml:space="preserve">- </w:t>
      </w:r>
      <w:r w:rsidRPr="00F340EC">
        <w:rPr>
          <w:sz w:val="22"/>
          <w:szCs w:val="22"/>
        </w:rPr>
        <w:t>CT4#10</w:t>
      </w:r>
      <w:r>
        <w:rPr>
          <w:sz w:val="22"/>
          <w:szCs w:val="22"/>
        </w:rPr>
        <w:t>3</w:t>
      </w:r>
      <w:r w:rsidRPr="00F340EC">
        <w:rPr>
          <w:sz w:val="22"/>
          <w:szCs w:val="22"/>
        </w:rPr>
        <w:t>e</w:t>
      </w:r>
      <w:r>
        <w:rPr>
          <w:sz w:val="22"/>
          <w:szCs w:val="22"/>
        </w:rPr>
        <w:tab/>
      </w:r>
      <w:r w:rsidRPr="00F340EC">
        <w:rPr>
          <w:sz w:val="22"/>
          <w:szCs w:val="22"/>
        </w:rPr>
        <w:t>2021-0</w:t>
      </w:r>
      <w:r>
        <w:rPr>
          <w:sz w:val="22"/>
          <w:szCs w:val="22"/>
        </w:rPr>
        <w:t>4</w:t>
      </w:r>
      <w:r w:rsidRPr="00F340EC">
        <w:rPr>
          <w:sz w:val="22"/>
          <w:szCs w:val="22"/>
        </w:rPr>
        <w:t>-</w:t>
      </w:r>
      <w:r>
        <w:rPr>
          <w:sz w:val="22"/>
          <w:szCs w:val="22"/>
        </w:rPr>
        <w:t>1</w:t>
      </w:r>
      <w:r w:rsidRPr="00F340EC">
        <w:rPr>
          <w:sz w:val="22"/>
          <w:szCs w:val="22"/>
        </w:rPr>
        <w:t>4 - 2020-0</w:t>
      </w:r>
      <w:r>
        <w:rPr>
          <w:sz w:val="22"/>
          <w:szCs w:val="22"/>
        </w:rPr>
        <w:t>4</w:t>
      </w:r>
      <w:r w:rsidRPr="00F340EC">
        <w:rPr>
          <w:sz w:val="22"/>
          <w:szCs w:val="22"/>
        </w:rPr>
        <w:t>-</w:t>
      </w:r>
      <w:r>
        <w:rPr>
          <w:sz w:val="22"/>
          <w:szCs w:val="22"/>
        </w:rPr>
        <w:t>23</w:t>
      </w:r>
      <w:r w:rsidRPr="00F340EC">
        <w:rPr>
          <w:sz w:val="22"/>
          <w:szCs w:val="22"/>
        </w:rPr>
        <w:t xml:space="preserve"> Electronic meeting</w:t>
      </w:r>
    </w:p>
    <w:p w:rsidR="00FA7BDD" w:rsidRDefault="00FA7BDD" w:rsidP="00FA7BDD">
      <w:pPr>
        <w:pStyle w:val="NormalWeb"/>
        <w:spacing w:before="0"/>
        <w:rPr>
          <w:sz w:val="22"/>
          <w:szCs w:val="22"/>
        </w:rPr>
      </w:pPr>
      <w:r>
        <w:rPr>
          <w:sz w:val="22"/>
          <w:szCs w:val="22"/>
        </w:rPr>
        <w:t xml:space="preserve">- </w:t>
      </w:r>
      <w:r w:rsidRPr="00F340EC">
        <w:rPr>
          <w:sz w:val="22"/>
          <w:szCs w:val="22"/>
        </w:rPr>
        <w:t>CT4#10</w:t>
      </w:r>
      <w:r>
        <w:rPr>
          <w:sz w:val="22"/>
          <w:szCs w:val="22"/>
        </w:rPr>
        <w:t>4</w:t>
      </w:r>
      <w:r w:rsidRPr="00F340EC">
        <w:rPr>
          <w:sz w:val="22"/>
          <w:szCs w:val="22"/>
        </w:rPr>
        <w:t>e</w:t>
      </w:r>
      <w:r>
        <w:rPr>
          <w:sz w:val="22"/>
          <w:szCs w:val="22"/>
        </w:rPr>
        <w:tab/>
      </w:r>
      <w:r w:rsidRPr="00F340EC">
        <w:rPr>
          <w:sz w:val="22"/>
          <w:szCs w:val="22"/>
        </w:rPr>
        <w:t>2021-0</w:t>
      </w:r>
      <w:r>
        <w:rPr>
          <w:sz w:val="22"/>
          <w:szCs w:val="22"/>
        </w:rPr>
        <w:t>5</w:t>
      </w:r>
      <w:r w:rsidRPr="00F340EC">
        <w:rPr>
          <w:sz w:val="22"/>
          <w:szCs w:val="22"/>
        </w:rPr>
        <w:t>-</w:t>
      </w:r>
      <w:r>
        <w:rPr>
          <w:sz w:val="22"/>
          <w:szCs w:val="22"/>
        </w:rPr>
        <w:t>19</w:t>
      </w:r>
      <w:r w:rsidRPr="00F340EC">
        <w:rPr>
          <w:sz w:val="22"/>
          <w:szCs w:val="22"/>
        </w:rPr>
        <w:t xml:space="preserve"> - 2020-0</w:t>
      </w:r>
      <w:r>
        <w:rPr>
          <w:sz w:val="22"/>
          <w:szCs w:val="22"/>
        </w:rPr>
        <w:t>5</w:t>
      </w:r>
      <w:r w:rsidRPr="00F340EC">
        <w:rPr>
          <w:sz w:val="22"/>
          <w:szCs w:val="22"/>
        </w:rPr>
        <w:t>-</w:t>
      </w:r>
      <w:r>
        <w:rPr>
          <w:sz w:val="22"/>
          <w:szCs w:val="22"/>
        </w:rPr>
        <w:t>28</w:t>
      </w:r>
      <w:r w:rsidRPr="00F340EC">
        <w:rPr>
          <w:sz w:val="22"/>
          <w:szCs w:val="22"/>
        </w:rPr>
        <w:t xml:space="preserve"> Electronic meeting</w:t>
      </w:r>
    </w:p>
    <w:p w:rsidR="00FA7BDD" w:rsidRPr="005201AF" w:rsidRDefault="00FA7BDD" w:rsidP="00FA7BDD">
      <w:pPr>
        <w:pStyle w:val="NormalWeb"/>
        <w:spacing w:before="0" w:beforeAutospacing="0" w:after="0" w:afterAutospacing="0"/>
        <w:rPr>
          <w:rFonts w:ascii="Arial" w:hAnsi="Arial" w:cs="Arial"/>
          <w:b/>
          <w:sz w:val="22"/>
          <w:szCs w:val="22"/>
        </w:rPr>
      </w:pPr>
      <w:r w:rsidRPr="005201AF">
        <w:rPr>
          <w:rFonts w:ascii="Arial" w:hAnsi="Arial" w:cs="Arial"/>
          <w:b/>
          <w:sz w:val="22"/>
          <w:szCs w:val="22"/>
        </w:rPr>
        <w:t>Any other topics</w:t>
      </w:r>
    </w:p>
    <w:p w:rsidR="00FA7BDD" w:rsidRPr="005201AF" w:rsidRDefault="00FA7BDD" w:rsidP="00FA7BDD">
      <w:pPr>
        <w:pStyle w:val="NormalWeb"/>
        <w:rPr>
          <w:rFonts w:ascii="Arial" w:hAnsi="Arial" w:cs="Arial"/>
          <w:sz w:val="22"/>
          <w:szCs w:val="22"/>
        </w:rPr>
      </w:pPr>
      <w:r w:rsidRPr="005201AF">
        <w:rPr>
          <w:rFonts w:ascii="Arial" w:hAnsi="Arial" w:cs="Arial"/>
          <w:sz w:val="22"/>
          <w:szCs w:val="22"/>
        </w:rPr>
        <w:t>The check of CRs effecting the open API should be done as usual after the meeting as we have done it after F2F meetings</w:t>
      </w:r>
      <w:r>
        <w:rPr>
          <w:rFonts w:ascii="Arial" w:hAnsi="Arial" w:cs="Arial"/>
          <w:sz w:val="22"/>
          <w:szCs w:val="22"/>
        </w:rPr>
        <w:t xml:space="preserve"> (guidelines are provided at the end of DAD file)</w:t>
      </w:r>
      <w:r w:rsidRPr="005201AF">
        <w:rPr>
          <w:rFonts w:ascii="Arial" w:hAnsi="Arial" w:cs="Arial"/>
          <w:sz w:val="22"/>
          <w:szCs w:val="22"/>
        </w:rPr>
        <w:t>.</w:t>
      </w:r>
    </w:p>
    <w:p w:rsidR="003E19AE" w:rsidRPr="005201AF" w:rsidRDefault="003E19AE" w:rsidP="00FA7BDD">
      <w:pPr>
        <w:pStyle w:val="NormalWeb"/>
        <w:rPr>
          <w:rFonts w:ascii="Arial" w:hAnsi="Arial" w:cs="Arial"/>
          <w:sz w:val="22"/>
          <w:szCs w:val="22"/>
        </w:rPr>
      </w:pPr>
    </w:p>
    <w:sectPr w:rsidR="003E19AE" w:rsidRPr="005201AF"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65pt;height:7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0"/>
        </w:tabs>
        <w:ind w:left="1710" w:hanging="576"/>
      </w:pPr>
      <w:rPr>
        <w:rFonts w:cs="Times New Roman"/>
      </w:rPr>
    </w:lvl>
    <w:lvl w:ilvl="2">
      <w:start w:val="1"/>
      <w:numFmt w:val="decimal"/>
      <w:pStyle w:val="Heading3"/>
      <w:lvlText w:val="%1.%2.%3"/>
      <w:lvlJc w:val="left"/>
      <w:pPr>
        <w:tabs>
          <w:tab w:val="num" w:pos="1997"/>
        </w:tabs>
        <w:ind w:left="1997"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664"/>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B52"/>
    <w:rsid w:val="00680C77"/>
    <w:rsid w:val="00680D2A"/>
    <w:rsid w:val="00681090"/>
    <w:rsid w:val="006812A4"/>
    <w:rsid w:val="006824BF"/>
    <w:rsid w:val="0068253C"/>
    <w:rsid w:val="00683601"/>
    <w:rsid w:val="00683971"/>
    <w:rsid w:val="00683C69"/>
    <w:rsid w:val="0068440B"/>
    <w:rsid w:val="00684838"/>
    <w:rsid w:val="006849EE"/>
    <w:rsid w:val="00684D0E"/>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733D"/>
    <w:rsid w:val="009674A0"/>
    <w:rsid w:val="00967C07"/>
    <w:rsid w:val="009705D5"/>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E7C15"/>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AF9"/>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0FE0"/>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2C6C"/>
    <w:rsid w:val="00E34215"/>
    <w:rsid w:val="00E35287"/>
    <w:rsid w:val="00E35F4E"/>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8"/>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40EC"/>
    <w:rsid w:val="00F3530E"/>
    <w:rsid w:val="00F35592"/>
    <w:rsid w:val="00F35791"/>
    <w:rsid w:val="00F36D50"/>
    <w:rsid w:val="00F37096"/>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1F1"/>
    <w:rsid w:val="00FA52BA"/>
    <w:rsid w:val="00FA5E85"/>
    <w:rsid w:val="00FA6CDA"/>
    <w:rsid w:val="00FA764B"/>
    <w:rsid w:val="00FA7BDD"/>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0"/>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7"/>
        <w:tab w:val="num" w:pos="1430"/>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01e_meeting/Inbox/" TargetMode="External"/><Relationship Id="rId3" Type="http://schemas.openxmlformats.org/officeDocument/2006/relationships/styles" Target="styles.xml"/><Relationship Id="rId7" Type="http://schemas.openxmlformats.org/officeDocument/2006/relationships/hyperlink" Target="https://www.3gpp.org/ftp/tsg_ct/WG4_protocollars_ex-CN4/TSGCT4_101e_meeting/Inbox/Draf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0F152-BAE8-4B5D-9CE8-A99170B8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1286</Words>
  <Characters>7333</Characters>
  <Application>Microsoft Office Word</Application>
  <DocSecurity>0</DocSecurity>
  <Lines>61</Lines>
  <Paragraphs>17</Paragraphs>
  <ScaleCrop>false</ScaleCrop>
  <HeadingPairs>
    <vt:vector size="8" baseType="variant">
      <vt:variant>
        <vt:lpstr>Title</vt:lpstr>
      </vt:variant>
      <vt:variant>
        <vt:i4>1</vt:i4>
      </vt:variant>
      <vt:variant>
        <vt:lpstr>Headings</vt:lpstr>
      </vt:variant>
      <vt:variant>
        <vt:i4>41</vt:i4>
      </vt:variant>
      <vt:variant>
        <vt:lpstr>Titel</vt:lpstr>
      </vt:variant>
      <vt:variant>
        <vt:i4>1</vt:i4>
      </vt:variant>
      <vt:variant>
        <vt:lpstr>Titre</vt:lpstr>
      </vt:variant>
      <vt:variant>
        <vt:i4>1</vt:i4>
      </vt:variant>
    </vt:vector>
  </HeadingPairs>
  <TitlesOfParts>
    <vt:vector size="44" baseType="lpstr">
      <vt:lpstr>3GPP TSG-CT WG4 Meeting #74bis</vt:lpstr>
      <vt:lpstr>E-Meeting, 25th – 29th January 2021</vt:lpstr>
      <vt:lpstr>Opening of the Meeting and Approval of the Agenda (9:00 Monday 25th January 2021</vt:lpstr>
      <vt:lpstr>    IPR Call</vt:lpstr>
      <vt:lpstr>    Antitrust declarations</vt:lpstr>
      <vt:lpstr>    Reminder for delegates attending the meeting</vt:lpstr>
      <vt:lpstr>Allocation of Documents to Agenda Items	</vt:lpstr>
      <vt:lpstr>Meeting Reports 	1</vt:lpstr>
      <vt:lpstr>Input Liaison Statements: Allocated to Agenda Items as Appropriate	1 (4)</vt:lpstr>
      <vt:lpstr>Work Item Management	16</vt:lpstr>
      <vt:lpstr>Release 17 </vt:lpstr>
      <vt:lpstr>    CT4 Led WIs</vt:lpstr>
      <vt:lpstr>        Study on IETF QUIC Transport for 5GC Service Based Interfaces	[FS_QUIC] 1</vt:lpstr>
      <vt:lpstr>        Service based Interface protocol improvements	[SBIProtoc17] 6</vt:lpstr>
      <vt:lpstr>        BEst Practice of PFCP	[BEPoP] 25</vt:lpstr>
      <vt:lpstr>        Port allocation	[FS_PortAl] 31</vt:lpstr>
      <vt:lpstr>        Service-based support for SMS in 5GC	[SMS_SBI] 19</vt:lpstr>
      <vt:lpstr>        Study on restoration of profiles related to UDR	[FS_ReP_UDR] 10</vt:lpstr>
      <vt:lpstr>    CT4 Supported WIs</vt:lpstr>
      <vt:lpstr>        Study on enhanced IMS to 5GC Integration Phase 2	[FS_eIMS5G2] 2</vt:lpstr>
      <vt:lpstr>        Stage 3 of Multimedia Priority Service (MPS) Phase 2	[MPS2-CT] </vt:lpstr>
      <vt:lpstr>        Enhancement for the 5G Control Plane Steering of Roaming for UE in CONNECTED mod</vt:lpstr>
      <vt:lpstr>        Authentication and key management for applications based on 3GPP credential in 5</vt:lpstr>
      <vt:lpstr>        CT aspects of 5GC architecture for satellite networks	5GSAT_ARCH-CT </vt:lpstr>
      <vt:lpstr>    Any Other Business for Rel-17	</vt:lpstr>
      <vt:lpstr>        Inclusive Language in 3GPP Specifications	[TEI17] 10</vt:lpstr>
      <vt:lpstr>        AoB	[TEI17] </vt:lpstr>
      <vt:lpstr>Release 16 </vt:lpstr>
      <vt:lpstr>    CT4 Led WIs</vt:lpstr>
      <vt:lpstr>    CT4 Supported WIs</vt:lpstr>
      <vt:lpstr>    Any Other Business for Rel-16	</vt:lpstr>
      <vt:lpstr>Release 15 and Earlier	</vt:lpstr>
      <vt:lpstr>    CT4 Led WIs</vt:lpstr>
      <vt:lpstr>    CT4 Supported WIs</vt:lpstr>
      <vt:lpstr>    Any Other Business </vt:lpstr>
      <vt:lpstr>    </vt:lpstr>
      <vt:lpstr>Update of the Work Plan	</vt:lpstr>
      <vt:lpstr>AOB	</vt:lpstr>
      <vt:lpstr>Future Meetings	</vt:lpstr>
      <vt:lpstr>Check of Agreed/Approved Output Documents	</vt:lpstr>
      <vt:lpstr>Closing of the Meeting (17:00 CET Friday 29th January 2021)</vt:lpstr>
      <vt:lpstr>Time Plan</vt:lpstr>
      <vt:lpstr>3GPP TSG-CT WG4 Meeting #74bis</vt:lpstr>
      <vt:lpstr>3GPP TSG-CT WG4 Meeting #74bis</vt:lpstr>
    </vt:vector>
  </TitlesOfParts>
  <Company>Alcatel-Lucent</Company>
  <LinksUpToDate>false</LinksUpToDate>
  <CharactersWithSpaces>8602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Peter rev1</cp:lastModifiedBy>
  <cp:revision>8</cp:revision>
  <cp:lastPrinted>2020-10-26T22:29:00Z</cp:lastPrinted>
  <dcterms:created xsi:type="dcterms:W3CDTF">2021-01-15T19:44:00Z</dcterms:created>
  <dcterms:modified xsi:type="dcterms:W3CDTF">2021-01-17T17:28:00Z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(2)jb8YnFPhOfy7GCAHzMTZATBhG2gtrKKDX5nbXlreMxUrWwNG51ezkNoKCS6ximC7mSH7H5vl
CEF5sa3HRBNib6HTcE8KsV5YVjtBgNePKv7Rdz+AftKdke8w9EjftHn/H66KB/asiQ6BYsfi
/EmUtbrLCHSQsm75kjD8rRWd3jknZE/tLVnqy4FfzBn99ZjaNDTJiAtS1gzBElv5VE9I9xKF
SRUA55P8sqxNpVtZwX</vt:lpwstr>
  </property>
  <property fmtid="{D5CDD505-2E9C-101B-9397-08002B2CF9AE}" pid="3" name="_2015_ms_pID_7253431">
    <vt:lpwstr>l159kYX2NLZIf41A+M/0B3yQujpplpeCm1EP59IP5XDL1H9K3nQ7cl
eQ8CKicb2NhRkkWC8DIoTk8eUwr6mIa+7TYtK+TEbkeEqDzufRQTdEpphjNZFPiRw2k/ZazO
Ocog/uOS7YFgzBNUU0xX1ApBJXeuEB0rITMM9PEra8BA7+D3SF1jhQOyZGEG60dTh0PMx1dB
QM2Eo18B7o8Oz/7P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1610736144</vt:lpwstr>
  </property>
</Properties>
</file>